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4F2" w:rsidRPr="002804F2" w:rsidRDefault="002804F2" w:rsidP="002804F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804F2">
        <w:rPr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A47E15" w:rsidRPr="002804F2" w:rsidRDefault="002804F2" w:rsidP="002804F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804F2">
        <w:rPr>
          <w:sz w:val="28"/>
          <w:szCs w:val="28"/>
        </w:rPr>
        <w:t xml:space="preserve"> «Смоленская академия профессионального образования»</w:t>
      </w:r>
    </w:p>
    <w:p w:rsidR="00A47E15" w:rsidRPr="002804F2" w:rsidRDefault="00A47E15" w:rsidP="002804F2">
      <w:pPr>
        <w:autoSpaceDE w:val="0"/>
        <w:autoSpaceDN w:val="0"/>
        <w:adjustRightInd w:val="0"/>
        <w:rPr>
          <w:rFonts w:ascii="FranklinGothicDemiC" w:hAnsi="FranklinGothicDemiC" w:cs="FranklinGothicDemiC"/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rPr>
          <w:rFonts w:ascii="FranklinGothicDemiC" w:hAnsi="FranklinGothicDemiC" w:cs="FranklinGothicDemiC"/>
          <w:sz w:val="44"/>
          <w:szCs w:val="44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04F2" w:rsidRDefault="002804F2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04F2" w:rsidRDefault="002804F2" w:rsidP="002804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04F2" w:rsidRDefault="002804F2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04F2" w:rsidRPr="002804F2" w:rsidRDefault="00A47E15" w:rsidP="002804F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804F2">
        <w:rPr>
          <w:sz w:val="28"/>
          <w:szCs w:val="28"/>
        </w:rPr>
        <w:t>Рабочая программа</w:t>
      </w:r>
    </w:p>
    <w:p w:rsidR="00A47E15" w:rsidRPr="002804F2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804F2">
        <w:rPr>
          <w:sz w:val="28"/>
          <w:szCs w:val="28"/>
        </w:rPr>
        <w:t xml:space="preserve">общеобразовательной учебной дисциплины </w:t>
      </w:r>
    </w:p>
    <w:p w:rsidR="002804F2" w:rsidRDefault="002804F2" w:rsidP="00A47E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47E15" w:rsidRPr="002804F2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804F2">
        <w:rPr>
          <w:sz w:val="28"/>
          <w:szCs w:val="28"/>
        </w:rPr>
        <w:t xml:space="preserve">«Иностранный язык (английский язык)» </w:t>
      </w:r>
    </w:p>
    <w:p w:rsidR="00A47E15" w:rsidRPr="002804F2" w:rsidRDefault="00A47E15" w:rsidP="00A47E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47E15" w:rsidRPr="002804F2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804F2">
        <w:rPr>
          <w:sz w:val="28"/>
          <w:szCs w:val="28"/>
        </w:rPr>
        <w:t>для технического профиля профессионального образования</w:t>
      </w:r>
    </w:p>
    <w:p w:rsidR="00A47E15" w:rsidRPr="002804F2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Pr="002804F2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2804F2">
      <w:pPr>
        <w:autoSpaceDE w:val="0"/>
        <w:autoSpaceDN w:val="0"/>
        <w:adjustRightInd w:val="0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92AFC" w:rsidRDefault="00F92AFC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92AFC" w:rsidRDefault="00F92AFC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92AFC" w:rsidRDefault="00F92AFC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Смоленск,  2017</w:t>
      </w:r>
    </w:p>
    <w:p w:rsidR="00A47E15" w:rsidRDefault="00A47E15" w:rsidP="00A47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E15" w:rsidRDefault="00A47E15" w:rsidP="00A47E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04F2" w:rsidRPr="004B1DF3" w:rsidRDefault="002804F2" w:rsidP="002804F2">
      <w:pPr>
        <w:shd w:val="clear" w:color="auto" w:fill="FFFFFF"/>
        <w:jc w:val="both"/>
        <w:rPr>
          <w:rFonts w:ascii="Arial" w:hAnsi="Arial" w:cs="Arial"/>
          <w:color w:val="000000"/>
          <w:sz w:val="23"/>
          <w:szCs w:val="23"/>
        </w:rPr>
      </w:pPr>
      <w:r w:rsidRPr="004B1DF3">
        <w:rPr>
          <w:color w:val="000000"/>
          <w:sz w:val="28"/>
          <w:szCs w:val="28"/>
        </w:rPr>
        <w:t>Рабочая  программа учебной дисциплины «</w:t>
      </w:r>
      <w:r>
        <w:rPr>
          <w:color w:val="000000"/>
          <w:sz w:val="28"/>
          <w:szCs w:val="28"/>
        </w:rPr>
        <w:t>Иностранный язык (английский язык</w:t>
      </w:r>
      <w:r w:rsidR="00F92AFC">
        <w:rPr>
          <w:color w:val="000000"/>
          <w:sz w:val="28"/>
          <w:szCs w:val="28"/>
        </w:rPr>
        <w:t>)</w:t>
      </w:r>
      <w:r w:rsidRPr="004B1DF3">
        <w:rPr>
          <w:color w:val="000000"/>
          <w:sz w:val="28"/>
          <w:szCs w:val="28"/>
        </w:rPr>
        <w:t>»  для технического профиля профессионального образования разработана на основе Примерной программы общеобразовательной учебной дисциплины «</w:t>
      </w:r>
      <w:r>
        <w:rPr>
          <w:color w:val="000000"/>
          <w:sz w:val="28"/>
          <w:szCs w:val="28"/>
        </w:rPr>
        <w:t>Иностранный язык</w:t>
      </w:r>
      <w:r w:rsidRPr="004B1DF3">
        <w:rPr>
          <w:color w:val="000000"/>
          <w:sz w:val="28"/>
          <w:szCs w:val="28"/>
        </w:rPr>
        <w:t>»  для профессиональных образовательных организаций</w:t>
      </w:r>
    </w:p>
    <w:p w:rsidR="002804F2" w:rsidRPr="004B1DF3" w:rsidRDefault="002804F2" w:rsidP="002804F2">
      <w:pPr>
        <w:shd w:val="clear" w:color="auto" w:fill="FFFFFF"/>
        <w:spacing w:line="338" w:lineRule="atLeast"/>
        <w:jc w:val="both"/>
        <w:rPr>
          <w:rFonts w:ascii="Arial" w:hAnsi="Arial" w:cs="Arial"/>
          <w:color w:val="000000"/>
          <w:sz w:val="23"/>
          <w:szCs w:val="23"/>
        </w:rPr>
      </w:pPr>
      <w:r w:rsidRPr="004B1DF3">
        <w:rPr>
          <w:rFonts w:ascii="Arial" w:hAnsi="Arial" w:cs="Arial"/>
          <w:color w:val="000000"/>
          <w:sz w:val="23"/>
          <w:szCs w:val="23"/>
        </w:rPr>
        <w:t> </w:t>
      </w:r>
    </w:p>
    <w:p w:rsidR="002A539D" w:rsidRPr="002A539D" w:rsidRDefault="002A539D" w:rsidP="002A539D">
      <w:pPr>
        <w:autoSpaceDE w:val="0"/>
        <w:autoSpaceDN w:val="0"/>
        <w:adjustRightInd w:val="0"/>
        <w:rPr>
          <w:sz w:val="28"/>
          <w:szCs w:val="28"/>
        </w:rPr>
      </w:pPr>
    </w:p>
    <w:p w:rsidR="00A47E15" w:rsidRPr="00E429FF" w:rsidRDefault="00A47E15" w:rsidP="002A53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47E15" w:rsidRPr="00E429FF" w:rsidRDefault="00A47E15" w:rsidP="00A47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429FF">
        <w:rPr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(ОГБПОУ </w:t>
      </w:r>
      <w:proofErr w:type="spellStart"/>
      <w:r w:rsidRPr="00E429FF">
        <w:rPr>
          <w:sz w:val="28"/>
          <w:szCs w:val="28"/>
        </w:rPr>
        <w:t>СмолАПО</w:t>
      </w:r>
      <w:proofErr w:type="spellEnd"/>
      <w:r w:rsidRPr="00E429FF">
        <w:rPr>
          <w:sz w:val="28"/>
          <w:szCs w:val="28"/>
        </w:rPr>
        <w:t>)</w:t>
      </w:r>
    </w:p>
    <w:p w:rsidR="00A47E15" w:rsidRPr="00E429FF" w:rsidRDefault="00A47E15" w:rsidP="00A47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47E15" w:rsidRPr="00E429FF" w:rsidRDefault="002804F2" w:rsidP="00A47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A47E15" w:rsidRPr="00E429FF">
        <w:rPr>
          <w:sz w:val="28"/>
          <w:szCs w:val="28"/>
        </w:rPr>
        <w:t>:</w:t>
      </w:r>
    </w:p>
    <w:p w:rsidR="00A47E15" w:rsidRPr="00E429FF" w:rsidRDefault="002A539D" w:rsidP="00A47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Коженова</w:t>
      </w:r>
      <w:proofErr w:type="spellEnd"/>
      <w:r>
        <w:rPr>
          <w:sz w:val="28"/>
          <w:szCs w:val="28"/>
        </w:rPr>
        <w:t xml:space="preserve"> Е.Е.</w:t>
      </w:r>
      <w:r w:rsidR="00A47E15" w:rsidRPr="00E429FF">
        <w:rPr>
          <w:sz w:val="28"/>
          <w:szCs w:val="28"/>
        </w:rPr>
        <w:t xml:space="preserve">, преподаватель ОГБПОУ </w:t>
      </w:r>
      <w:proofErr w:type="spellStart"/>
      <w:r w:rsidR="00A47E15" w:rsidRPr="00E429FF">
        <w:rPr>
          <w:sz w:val="28"/>
          <w:szCs w:val="28"/>
        </w:rPr>
        <w:t>СмолАПО</w:t>
      </w:r>
      <w:proofErr w:type="spellEnd"/>
    </w:p>
    <w:p w:rsidR="00A47E15" w:rsidRPr="00E429FF" w:rsidRDefault="00A47E15" w:rsidP="00A47E15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A47E15" w:rsidRPr="00E429FF" w:rsidRDefault="00A47E15" w:rsidP="00A47E15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DD62F0" w:rsidRPr="004B1DF3" w:rsidRDefault="00DD62F0" w:rsidP="00DD62F0">
      <w:pPr>
        <w:shd w:val="clear" w:color="auto" w:fill="FFFFFF"/>
        <w:spacing w:line="338" w:lineRule="atLeast"/>
        <w:rPr>
          <w:rFonts w:ascii="Arial" w:hAnsi="Arial" w:cs="Arial"/>
          <w:color w:val="000000"/>
          <w:sz w:val="23"/>
          <w:szCs w:val="23"/>
        </w:rPr>
      </w:pPr>
      <w:r w:rsidRPr="004B1DF3">
        <w:rPr>
          <w:rFonts w:ascii="Arial" w:hAnsi="Arial" w:cs="Arial"/>
          <w:color w:val="000000"/>
          <w:sz w:val="23"/>
          <w:szCs w:val="23"/>
        </w:rPr>
        <w:t> </w:t>
      </w:r>
    </w:p>
    <w:p w:rsidR="00DD62F0" w:rsidRPr="004B1DF3" w:rsidRDefault="00DD62F0" w:rsidP="00DD62F0">
      <w:pPr>
        <w:shd w:val="clear" w:color="auto" w:fill="FFFFFF"/>
        <w:spacing w:line="338" w:lineRule="atLeast"/>
        <w:rPr>
          <w:rFonts w:ascii="Arial" w:hAnsi="Arial" w:cs="Arial"/>
          <w:color w:val="000000"/>
          <w:sz w:val="23"/>
          <w:szCs w:val="23"/>
        </w:rPr>
      </w:pPr>
      <w:proofErr w:type="gramStart"/>
      <w:r w:rsidRPr="004B1DF3">
        <w:rPr>
          <w:color w:val="000000"/>
          <w:sz w:val="28"/>
          <w:szCs w:val="28"/>
        </w:rPr>
        <w:t>Рассмотрена</w:t>
      </w:r>
      <w:proofErr w:type="gramEnd"/>
      <w:r w:rsidRPr="004B1DF3">
        <w:rPr>
          <w:color w:val="000000"/>
          <w:sz w:val="28"/>
          <w:szCs w:val="28"/>
        </w:rPr>
        <w:t xml:space="preserve"> на заседании</w:t>
      </w:r>
      <w:r w:rsidRPr="004B1DF3">
        <w:rPr>
          <w:color w:val="000000"/>
          <w:sz w:val="23"/>
          <w:szCs w:val="23"/>
        </w:rPr>
        <w:t xml:space="preserve"> </w:t>
      </w:r>
      <w:r w:rsidRPr="00C8257D">
        <w:rPr>
          <w:color w:val="000000"/>
          <w:sz w:val="28"/>
          <w:szCs w:val="28"/>
        </w:rPr>
        <w:t>к</w:t>
      </w:r>
      <w:r w:rsidRPr="004B1DF3">
        <w:rPr>
          <w:color w:val="000000"/>
          <w:sz w:val="28"/>
          <w:szCs w:val="28"/>
        </w:rPr>
        <w:t>афедры</w:t>
      </w:r>
      <w:r w:rsidR="00F92AFC">
        <w:rPr>
          <w:color w:val="000000"/>
          <w:sz w:val="28"/>
          <w:szCs w:val="28"/>
        </w:rPr>
        <w:t xml:space="preserve"> </w:t>
      </w:r>
      <w:r w:rsidR="00F92AFC">
        <w:rPr>
          <w:color w:val="000000"/>
          <w:sz w:val="28"/>
          <w:szCs w:val="28"/>
        </w:rPr>
        <w:t>технологии, дизайна, социальных наук и сервиса</w:t>
      </w:r>
    </w:p>
    <w:p w:rsidR="00DD62F0" w:rsidRPr="004B1DF3" w:rsidRDefault="00DD62F0" w:rsidP="00DD62F0">
      <w:pPr>
        <w:shd w:val="clear" w:color="auto" w:fill="FFFFFF"/>
        <w:spacing w:line="338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Протокол № 4 от «27 » февраля</w:t>
      </w:r>
      <w:r w:rsidRPr="004B1DF3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17 </w:t>
      </w:r>
      <w:r w:rsidRPr="004B1DF3">
        <w:rPr>
          <w:color w:val="000000"/>
          <w:sz w:val="28"/>
          <w:szCs w:val="28"/>
        </w:rPr>
        <w:t>г.</w:t>
      </w:r>
    </w:p>
    <w:p w:rsidR="00DD62F0" w:rsidRDefault="00DD62F0" w:rsidP="00DD62F0">
      <w:pPr>
        <w:shd w:val="clear" w:color="auto" w:fill="FFFFFF"/>
        <w:spacing w:line="338" w:lineRule="atLeast"/>
        <w:rPr>
          <w:rFonts w:ascii="Arial" w:hAnsi="Arial" w:cs="Arial"/>
          <w:color w:val="000000"/>
          <w:sz w:val="23"/>
          <w:szCs w:val="23"/>
        </w:rPr>
      </w:pPr>
      <w:r w:rsidRPr="004B1DF3">
        <w:rPr>
          <w:rFonts w:ascii="Arial" w:hAnsi="Arial" w:cs="Arial"/>
          <w:color w:val="000000"/>
          <w:sz w:val="23"/>
          <w:szCs w:val="23"/>
        </w:rPr>
        <w:t> </w:t>
      </w:r>
    </w:p>
    <w:p w:rsidR="00DD62F0" w:rsidRDefault="00DD62F0" w:rsidP="00DD62F0">
      <w:pPr>
        <w:shd w:val="clear" w:color="auto" w:fill="FFFFFF"/>
        <w:spacing w:line="338" w:lineRule="atLeast"/>
        <w:rPr>
          <w:color w:val="000000"/>
          <w:sz w:val="28"/>
          <w:szCs w:val="28"/>
        </w:rPr>
      </w:pPr>
    </w:p>
    <w:p w:rsidR="00DD62F0" w:rsidRPr="004B1DF3" w:rsidRDefault="00DD62F0" w:rsidP="00DD62F0">
      <w:pPr>
        <w:shd w:val="clear" w:color="auto" w:fill="FFFFFF"/>
        <w:spacing w:line="338" w:lineRule="atLeast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color w:val="000000"/>
          <w:sz w:val="28"/>
          <w:szCs w:val="28"/>
        </w:rPr>
        <w:t>Рассмотрена</w:t>
      </w:r>
      <w:proofErr w:type="gramEnd"/>
      <w:r>
        <w:rPr>
          <w:color w:val="000000"/>
          <w:sz w:val="28"/>
          <w:szCs w:val="28"/>
        </w:rPr>
        <w:t xml:space="preserve"> н</w:t>
      </w:r>
      <w:r w:rsidRPr="004B1DF3">
        <w:rPr>
          <w:color w:val="000000"/>
          <w:sz w:val="28"/>
          <w:szCs w:val="28"/>
        </w:rPr>
        <w:t xml:space="preserve">аучно - методическим советом  ОГБПОУ </w:t>
      </w:r>
      <w:proofErr w:type="spellStart"/>
      <w:r w:rsidRPr="004B1DF3">
        <w:rPr>
          <w:color w:val="000000"/>
          <w:sz w:val="28"/>
          <w:szCs w:val="28"/>
        </w:rPr>
        <w:t>СмолАПО</w:t>
      </w:r>
      <w:proofErr w:type="spellEnd"/>
    </w:p>
    <w:p w:rsidR="00DD62F0" w:rsidRPr="004B1DF3" w:rsidRDefault="00DD62F0" w:rsidP="00DD62F0">
      <w:pPr>
        <w:shd w:val="clear" w:color="auto" w:fill="FFFFFF"/>
        <w:spacing w:line="338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Протокол № 6 от «28» февраля  2017 </w:t>
      </w:r>
      <w:r w:rsidRPr="004B1DF3">
        <w:rPr>
          <w:color w:val="000000"/>
          <w:sz w:val="28"/>
          <w:szCs w:val="28"/>
        </w:rPr>
        <w:t>г.</w:t>
      </w:r>
    </w:p>
    <w:p w:rsidR="00DD62F0" w:rsidRDefault="00DD62F0" w:rsidP="00DD62F0">
      <w:pPr>
        <w:shd w:val="clear" w:color="auto" w:fill="FFFFFF"/>
        <w:spacing w:line="338" w:lineRule="atLeast"/>
        <w:rPr>
          <w:rFonts w:ascii="Arial" w:hAnsi="Arial" w:cs="Arial"/>
          <w:color w:val="000000"/>
          <w:sz w:val="23"/>
          <w:szCs w:val="23"/>
        </w:rPr>
      </w:pPr>
    </w:p>
    <w:p w:rsidR="00DD62F0" w:rsidRDefault="00DD62F0" w:rsidP="00DD62F0">
      <w:pPr>
        <w:shd w:val="clear" w:color="auto" w:fill="FFFFFF"/>
        <w:spacing w:line="338" w:lineRule="atLeast"/>
        <w:rPr>
          <w:rFonts w:ascii="Arial" w:hAnsi="Arial" w:cs="Arial"/>
          <w:color w:val="000000"/>
          <w:sz w:val="23"/>
          <w:szCs w:val="23"/>
        </w:rPr>
      </w:pPr>
    </w:p>
    <w:p w:rsidR="00DD62F0" w:rsidRDefault="00DD62F0">
      <w:pPr>
        <w:spacing w:after="200" w:line="276" w:lineRule="auto"/>
      </w:pPr>
      <w:r>
        <w:br w:type="page"/>
      </w:r>
    </w:p>
    <w:p w:rsidR="00A47E15" w:rsidRDefault="00A47E15"/>
    <w:p w:rsidR="00D75D55" w:rsidRPr="004B1DF3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  <w:r w:rsidRPr="004B1DF3">
        <w:rPr>
          <w:color w:val="000000"/>
          <w:sz w:val="28"/>
          <w:szCs w:val="28"/>
        </w:rPr>
        <w:t>Содержание</w:t>
      </w:r>
    </w:p>
    <w:p w:rsidR="00D75D55" w:rsidRPr="004B1DF3" w:rsidRDefault="00D75D55" w:rsidP="00D75D55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 w:rsidRPr="004B1DF3">
        <w:rPr>
          <w:rFonts w:ascii="Arial" w:hAnsi="Arial" w:cs="Arial"/>
          <w:color w:val="000000"/>
          <w:sz w:val="23"/>
          <w:szCs w:val="23"/>
        </w:rPr>
        <w:t> </w:t>
      </w:r>
    </w:p>
    <w:p w:rsidR="00D75D55" w:rsidRPr="004B1DF3" w:rsidRDefault="00D75D55" w:rsidP="00D75D55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Пояснительная </w:t>
      </w:r>
      <w:r w:rsidRPr="004B1DF3">
        <w:rPr>
          <w:color w:val="000000"/>
          <w:sz w:val="28"/>
          <w:szCs w:val="28"/>
        </w:rPr>
        <w:t>записка</w:t>
      </w:r>
    </w:p>
    <w:p w:rsidR="00D75D55" w:rsidRPr="004B1DF3" w:rsidRDefault="00D75D55" w:rsidP="00D75D55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 w:rsidRPr="004B1DF3">
        <w:rPr>
          <w:color w:val="000000"/>
          <w:sz w:val="28"/>
          <w:szCs w:val="28"/>
        </w:rPr>
        <w:t xml:space="preserve">Общая характеристика учебной дисциплины </w:t>
      </w:r>
    </w:p>
    <w:p w:rsidR="00D75D55" w:rsidRPr="004B1DF3" w:rsidRDefault="00D75D55" w:rsidP="00D75D55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 w:rsidRPr="004B1DF3">
        <w:rPr>
          <w:color w:val="000000"/>
          <w:sz w:val="28"/>
          <w:szCs w:val="28"/>
        </w:rPr>
        <w:t>Место учебной дисциплины в учебном плане</w:t>
      </w:r>
    </w:p>
    <w:p w:rsidR="00D75D55" w:rsidRPr="004B1DF3" w:rsidRDefault="00D75D55" w:rsidP="00D75D55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 w:rsidRPr="004B1DF3">
        <w:rPr>
          <w:color w:val="000000"/>
          <w:sz w:val="28"/>
          <w:szCs w:val="28"/>
        </w:rPr>
        <w:t>Результаты освоения учебной дисциплины</w:t>
      </w:r>
    </w:p>
    <w:p w:rsidR="00D75D55" w:rsidRPr="004B1DF3" w:rsidRDefault="00D75D55" w:rsidP="00D75D55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 w:rsidRPr="004B1DF3">
        <w:rPr>
          <w:color w:val="000000"/>
          <w:sz w:val="28"/>
          <w:szCs w:val="28"/>
        </w:rPr>
        <w:t>Тематическое планирование</w:t>
      </w:r>
    </w:p>
    <w:p w:rsidR="00D75D55" w:rsidRPr="004B1DF3" w:rsidRDefault="00D75D55" w:rsidP="00D75D55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 w:rsidRPr="004B1DF3">
        <w:rPr>
          <w:color w:val="000000"/>
          <w:sz w:val="28"/>
          <w:szCs w:val="28"/>
        </w:rPr>
        <w:t>Характеристика основных в</w:t>
      </w:r>
      <w:r>
        <w:rPr>
          <w:color w:val="000000"/>
          <w:sz w:val="28"/>
          <w:szCs w:val="28"/>
        </w:rPr>
        <w:t>идов деятельности</w:t>
      </w:r>
    </w:p>
    <w:p w:rsidR="00D75D55" w:rsidRPr="004B1DF3" w:rsidRDefault="00D75D55" w:rsidP="00D75D55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 w:rsidRPr="004B1DF3">
        <w:rPr>
          <w:color w:val="000000"/>
          <w:sz w:val="28"/>
          <w:szCs w:val="28"/>
        </w:rPr>
        <w:t>Учебно-методическое и материально-техническое обеспечение программы</w:t>
      </w:r>
    </w:p>
    <w:p w:rsidR="00D75D55" w:rsidRPr="004B1DF3" w:rsidRDefault="00D75D55" w:rsidP="00D75D55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 w:rsidRPr="004B1DF3">
        <w:rPr>
          <w:color w:val="000000"/>
          <w:sz w:val="28"/>
          <w:szCs w:val="28"/>
        </w:rPr>
        <w:t xml:space="preserve">учебной дисциплины </w:t>
      </w:r>
    </w:p>
    <w:p w:rsidR="00D75D55" w:rsidRPr="004B1DF3" w:rsidRDefault="00D75D55" w:rsidP="00D75D55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Контроль и оценка результатов освоения УД</w:t>
      </w: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  <w:r w:rsidRPr="004B1DF3">
        <w:rPr>
          <w:rFonts w:ascii="Arial" w:hAnsi="Arial" w:cs="Arial"/>
          <w:color w:val="000000"/>
          <w:sz w:val="23"/>
          <w:szCs w:val="23"/>
        </w:rPr>
        <w:t> </w:t>
      </w: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Pr="004B1DF3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</w:p>
    <w:p w:rsidR="00D75D55" w:rsidRPr="004B1DF3" w:rsidRDefault="00D75D55" w:rsidP="00D75D55">
      <w:pPr>
        <w:shd w:val="clear" w:color="auto" w:fill="FFFFFF"/>
        <w:jc w:val="center"/>
        <w:rPr>
          <w:rFonts w:ascii="Arial" w:hAnsi="Arial" w:cs="Arial"/>
          <w:color w:val="000000"/>
          <w:sz w:val="23"/>
          <w:szCs w:val="23"/>
        </w:rPr>
      </w:pPr>
      <w:r w:rsidRPr="004B1DF3">
        <w:rPr>
          <w:rFonts w:ascii="Arial" w:hAnsi="Arial" w:cs="Arial"/>
          <w:color w:val="000000"/>
          <w:sz w:val="23"/>
          <w:szCs w:val="23"/>
        </w:rPr>
        <w:t> </w:t>
      </w:r>
    </w:p>
    <w:p w:rsidR="00A47E15" w:rsidRDefault="00A47E15" w:rsidP="00A47E15">
      <w:pPr>
        <w:ind w:firstLine="709"/>
        <w:jc w:val="center"/>
        <w:rPr>
          <w:b/>
        </w:rPr>
      </w:pPr>
      <w:r>
        <w:rPr>
          <w:b/>
        </w:rPr>
        <w:lastRenderedPageBreak/>
        <w:t>1. ПОЯСНИТЕЛЬНАЯ ЗАПИСКА</w:t>
      </w:r>
    </w:p>
    <w:p w:rsidR="00A47E15" w:rsidRDefault="00A47E15" w:rsidP="00A47E15">
      <w:pPr>
        <w:ind w:firstLine="709"/>
        <w:jc w:val="both"/>
      </w:pPr>
    </w:p>
    <w:p w:rsidR="00A47E15" w:rsidRDefault="00A47E15" w:rsidP="00A47E15">
      <w:pPr>
        <w:ind w:firstLine="709"/>
        <w:jc w:val="both"/>
      </w:pPr>
      <w:r>
        <w:t>Рабочая программа общеобразовательной учебной дисциплины «</w:t>
      </w:r>
      <w:r w:rsidR="002804F2">
        <w:t>Иностранный язык (а</w:t>
      </w:r>
      <w:r>
        <w:t>нглийский язык</w:t>
      </w:r>
      <w:r w:rsidR="002804F2">
        <w:t>)</w:t>
      </w:r>
      <w:r>
        <w:t>» предназначена для изучения английского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(ОПОП) СПО на базе основного общего образования при подготовке квалифицированных рабочих</w:t>
      </w:r>
      <w:r w:rsidR="002804F2">
        <w:t>, служащих</w:t>
      </w:r>
      <w:r>
        <w:t>.</w:t>
      </w:r>
    </w:p>
    <w:p w:rsidR="00A47E15" w:rsidRPr="002804F2" w:rsidRDefault="00A47E15" w:rsidP="002804F2">
      <w:pPr>
        <w:ind w:firstLine="709"/>
        <w:jc w:val="both"/>
      </w:pPr>
      <w:r>
        <w:t xml:space="preserve"> Рабочая Программа разработана на основе </w:t>
      </w:r>
      <w:r>
        <w:rPr>
          <w:spacing w:val="-5"/>
        </w:rPr>
        <w:t xml:space="preserve">Примерной программой общеобразовательной учебной дисциплины «Английский язык» для профессиональных образовательных организаций, </w:t>
      </w:r>
      <w:r>
        <w:rPr>
          <w:spacing w:val="-3"/>
        </w:rPr>
        <w:t xml:space="preserve">рекомендованной ФГАУ «ФИРО» для реализации ОПОП СПО на базе основного общего образования с получением среднего общего образования (Протокол № 3 от 21 июля 2015 г., (рег.№ 371 от 23.07.2015 г. ФГАУ «ФИРО»); </w:t>
      </w:r>
      <w:proofErr w:type="gramStart"/>
      <w:r>
        <w:t>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 (письмо Департамента государственной политики в сфере подготовки</w:t>
      </w:r>
      <w:proofErr w:type="gramEnd"/>
      <w:r>
        <w:t xml:space="preserve"> рабочих кадров и ДПО </w:t>
      </w:r>
      <w:proofErr w:type="spellStart"/>
      <w:r>
        <w:t>Минобрнауки</w:t>
      </w:r>
      <w:proofErr w:type="spellEnd"/>
      <w:r>
        <w:t xml:space="preserve"> Росси</w:t>
      </w:r>
      <w:r w:rsidR="00F92AFC">
        <w:t>и от 17 марта 2015 г. № 06-259).</w:t>
      </w:r>
      <w:r w:rsidR="002804F2">
        <w:t xml:space="preserve"> </w:t>
      </w:r>
    </w:p>
    <w:p w:rsidR="00A47E15" w:rsidRDefault="00A47E15" w:rsidP="00A47E15">
      <w:pPr>
        <w:ind w:firstLine="709"/>
        <w:jc w:val="both"/>
      </w:pPr>
      <w:r>
        <w:t xml:space="preserve"> Рабочая 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A47E15" w:rsidRDefault="00A47E15" w:rsidP="00A47E15">
      <w:pPr>
        <w:ind w:firstLine="709"/>
        <w:jc w:val="both"/>
      </w:pPr>
      <w:r>
        <w:t>Содержание программы учебной дисциплины «Английский язык» направлено на достижение следующих целей:</w:t>
      </w:r>
    </w:p>
    <w:p w:rsidR="00A47E15" w:rsidRDefault="00A47E15" w:rsidP="00A47E15">
      <w:pPr>
        <w:ind w:firstLine="709"/>
        <w:jc w:val="both"/>
      </w:pPr>
      <w:r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A47E15" w:rsidRDefault="00A47E15" w:rsidP="00A47E15">
      <w:pPr>
        <w:ind w:firstLine="709"/>
        <w:jc w:val="both"/>
      </w:pPr>
      <w:r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A47E15" w:rsidRDefault="00A47E15" w:rsidP="00A47E15">
      <w:pPr>
        <w:ind w:firstLine="709"/>
        <w:jc w:val="both"/>
      </w:pPr>
      <w: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A47E15" w:rsidRDefault="00A47E15" w:rsidP="00A47E15">
      <w:pPr>
        <w:ind w:firstLine="709"/>
        <w:jc w:val="both"/>
      </w:pPr>
      <w:r>
        <w:t>воспитание личности, способной и желающей участвовать в общении на меж</w:t>
      </w:r>
      <w:r>
        <w:softHyphen/>
        <w:t>культурном уровне;</w:t>
      </w:r>
    </w:p>
    <w:p w:rsidR="00A47E15" w:rsidRDefault="00CE2CF3" w:rsidP="00A47E15">
      <w:pPr>
        <w:ind w:firstLine="709"/>
        <w:jc w:val="both"/>
      </w:pPr>
      <w:r>
        <w:t>воспитание уважительного отнош</w:t>
      </w:r>
      <w:r w:rsidR="00A47E15">
        <w:t>ения к другим культурам и социальным суб</w:t>
      </w:r>
      <w:r w:rsidR="00A47E15">
        <w:softHyphen/>
        <w:t>культурам.</w:t>
      </w:r>
    </w:p>
    <w:p w:rsidR="00A47E15" w:rsidRDefault="00A47E15" w:rsidP="00A47E15">
      <w:pPr>
        <w:ind w:firstLine="709"/>
        <w:jc w:val="both"/>
      </w:pPr>
      <w:r>
        <w:t>В рабочую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</w:t>
      </w:r>
      <w:r>
        <w:softHyphen/>
        <w:t>товки квалифицированных рабочих (ППКРС).</w:t>
      </w:r>
    </w:p>
    <w:p w:rsidR="00A47E15" w:rsidRDefault="00A47E15" w:rsidP="00A47E15">
      <w:pPr>
        <w:ind w:firstLine="709"/>
        <w:jc w:val="both"/>
      </w:pPr>
      <w:r>
        <w:t>Рабочая Программа учебной дисциплины «Английский язык» уточняет содержание учебного материала, последовательность его изучения, тематику практических заня</w:t>
      </w:r>
      <w:r>
        <w:softHyphen/>
        <w:t>тий, виды самостоятельных работ, распределение учебных часов с учетом специфи</w:t>
      </w:r>
      <w:r>
        <w:softHyphen/>
        <w:t>ки программ подготовки квалифицированных рабочих, осваиваемой профессии.</w:t>
      </w:r>
    </w:p>
    <w:p w:rsidR="00A47E15" w:rsidRDefault="00A47E15" w:rsidP="00A47E15">
      <w:pPr>
        <w:ind w:firstLine="709"/>
        <w:jc w:val="both"/>
      </w:pPr>
      <w:r>
        <w:lastRenderedPageBreak/>
        <w:t xml:space="preserve">Содержанием основного курса является овладение следующими видами речевой деятельности: </w:t>
      </w:r>
      <w:proofErr w:type="spellStart"/>
      <w:r>
        <w:t>аудирование</w:t>
      </w:r>
      <w:proofErr w:type="spellEnd"/>
      <w:r>
        <w:t>, чтение, говорение и письменная речь. Большое внимание уделяется овладению терминологией специальности и применению её при переводе текстов и в речи.</w:t>
      </w:r>
    </w:p>
    <w:p w:rsidR="00A47E15" w:rsidRDefault="00A47E15" w:rsidP="00A47E15">
      <w:pPr>
        <w:ind w:firstLine="709"/>
        <w:jc w:val="both"/>
      </w:pPr>
      <w:r>
        <w:t>Программой предусмотрено активное использование технических средств обучения. Повышению уровня овладения практическими навыками способствует самостоятельная внеаудиторная работа студентов. Тематическим планом предусмотрено внеаудиторное чтение, составление рассказов, тренировочные упражнения, составление рефератов и докладов, работа с текстами по специальности, составление планов, аннотаций и рефератов к текстам. Изучение общеобразовательного цикла по иностранному языку заканчивается дифференцированным зачетом.</w:t>
      </w:r>
    </w:p>
    <w:p w:rsidR="00A47E15" w:rsidRDefault="00A47E15" w:rsidP="00A47E15">
      <w:pPr>
        <w:ind w:firstLine="709"/>
        <w:jc w:val="both"/>
      </w:pPr>
      <w:r>
        <w:t>Рабочая 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для профессий технического профиля.</w:t>
      </w:r>
    </w:p>
    <w:p w:rsidR="00A47E15" w:rsidRDefault="00A47E15" w:rsidP="00A47E15">
      <w:pPr>
        <w:ind w:firstLine="709"/>
        <w:jc w:val="both"/>
      </w:pPr>
    </w:p>
    <w:p w:rsidR="00A47E15" w:rsidRDefault="00A47E15" w:rsidP="00A47E15">
      <w:pPr>
        <w:ind w:firstLine="709"/>
        <w:jc w:val="center"/>
        <w:rPr>
          <w:b/>
        </w:rPr>
      </w:pPr>
      <w:r>
        <w:rPr>
          <w:b/>
        </w:rPr>
        <w:t>2. ОБЩАЯ ХАРАКТЕРИСТИКА УЧЕБНОЙ ДИСЦИПЛИНЫ «АНГЛИЙСКИЙ ЯЗЫК»</w:t>
      </w:r>
    </w:p>
    <w:p w:rsidR="00A47E15" w:rsidRDefault="00A47E15" w:rsidP="00A47E15">
      <w:pPr>
        <w:ind w:firstLine="709"/>
        <w:jc w:val="both"/>
      </w:pPr>
      <w:r>
        <w:t>Английский язык как учебная дисциплина характеризуется:</w:t>
      </w:r>
    </w:p>
    <w:p w:rsidR="00A47E15" w:rsidRDefault="00A47E15" w:rsidP="00A47E15">
      <w:pPr>
        <w:ind w:firstLine="709"/>
        <w:jc w:val="both"/>
      </w:pPr>
      <w:r>
        <w:t xml:space="preserve">направленностью на освоение языковых средств общения, формирование </w:t>
      </w:r>
      <w:r>
        <w:rPr>
          <w:i/>
          <w:iCs/>
        </w:rPr>
        <w:t xml:space="preserve">новой </w:t>
      </w:r>
      <w:r>
        <w:t>языковой системы коммуникации, становление основных черт вторичной язы</w:t>
      </w:r>
      <w:r>
        <w:softHyphen/>
        <w:t>ковой личности;</w:t>
      </w:r>
    </w:p>
    <w:p w:rsidR="00A47E15" w:rsidRDefault="00A47E15" w:rsidP="00A47E15">
      <w:pPr>
        <w:ind w:firstLine="709"/>
        <w:jc w:val="both"/>
      </w:pPr>
      <w:r>
        <w:t>интегративным характером — сочетанием языкового образования с элементар</w:t>
      </w:r>
      <w:r>
        <w:softHyphen/>
        <w:t>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A47E15" w:rsidRDefault="00A47E15" w:rsidP="00A47E15">
      <w:pPr>
        <w:ind w:firstLine="709"/>
        <w:jc w:val="both"/>
      </w:pPr>
      <w:proofErr w:type="spellStart"/>
      <w:r>
        <w:t>полифункциональностью</w:t>
      </w:r>
      <w:proofErr w:type="spellEnd"/>
      <w:r>
        <w:t xml:space="preserve">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</w:t>
      </w:r>
      <w:proofErr w:type="spellStart"/>
      <w:r>
        <w:t>межпредметные</w:t>
      </w:r>
      <w:proofErr w:type="spellEnd"/>
      <w:r>
        <w:t xml:space="preserve"> связи.</w:t>
      </w:r>
    </w:p>
    <w:p w:rsidR="00A47E15" w:rsidRDefault="00A47E15" w:rsidP="00A47E15">
      <w:pPr>
        <w:ind w:firstLine="709"/>
        <w:jc w:val="both"/>
      </w:pPr>
      <w:r>
        <w:t>Содержание учебной дисциплины направлено на формирование различных видов компетенций: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лингвистической </w:t>
      </w:r>
      <w:r>
        <w:t>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</w:t>
      </w:r>
      <w:r>
        <w:softHyphen/>
        <w:t>зование приобретенного словарного запаса;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социолингвистической </w:t>
      </w:r>
      <w:r>
        <w:t>— совершенствование умений в основных видах рече</w:t>
      </w:r>
      <w:r>
        <w:softHyphen/>
        <w:t>вой деятельности (</w:t>
      </w:r>
      <w:proofErr w:type="spellStart"/>
      <w:r>
        <w:t>аудировании</w:t>
      </w:r>
      <w:proofErr w:type="spellEnd"/>
      <w:r>
        <w:t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дискурсивной </w:t>
      </w:r>
      <w:r>
        <w:t>— развитие способности использовать определенную стратегию и тактику общения для устного и письменного конструирования и интерпрета</w:t>
      </w:r>
      <w:r>
        <w:softHyphen/>
        <w:t>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социокультурной </w:t>
      </w:r>
      <w:r>
        <w:t>—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социальной </w:t>
      </w:r>
      <w:r>
        <w:t>— развитие умения вступать в коммуникацию и поддерживать ее;</w:t>
      </w:r>
    </w:p>
    <w:p w:rsidR="00A47E15" w:rsidRDefault="00A47E15" w:rsidP="00A47E15">
      <w:pPr>
        <w:ind w:firstLine="709"/>
        <w:jc w:val="both"/>
      </w:pPr>
      <w:proofErr w:type="gramStart"/>
      <w:r>
        <w:rPr>
          <w:i/>
          <w:iCs/>
        </w:rPr>
        <w:t xml:space="preserve">стратегической </w:t>
      </w:r>
      <w:r>
        <w:t>— совершенствование умения компенсировать недостаточ</w:t>
      </w:r>
      <w:r>
        <w:softHyphen/>
        <w:t>ность знания языка и опыта общения в иноязычной среде;</w:t>
      </w:r>
      <w:proofErr w:type="gramEnd"/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предметной </w:t>
      </w:r>
      <w:r>
        <w:t>— развитие умения использовать знания и навыки, формируе</w:t>
      </w:r>
      <w:r>
        <w:softHyphen/>
        <w:t>мые в рамках дисциплины «Английский язык», для решения различных про</w:t>
      </w:r>
      <w:r>
        <w:softHyphen/>
        <w:t>блем.</w:t>
      </w:r>
    </w:p>
    <w:p w:rsidR="00A47E15" w:rsidRDefault="00A47E15" w:rsidP="00A47E15">
      <w:pPr>
        <w:ind w:firstLine="709"/>
        <w:jc w:val="both"/>
      </w:pPr>
      <w:r>
        <w:lastRenderedPageBreak/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технического профиля профессионального образования.</w:t>
      </w:r>
    </w:p>
    <w:p w:rsidR="00A47E15" w:rsidRDefault="00A47E15" w:rsidP="00A47E15">
      <w:pPr>
        <w:ind w:firstLine="709"/>
        <w:jc w:val="both"/>
      </w:pPr>
      <w:r>
        <w:t>Основное содержание предполагает формирование у обучающихся совокупности следующих практических умений:</w:t>
      </w:r>
    </w:p>
    <w:p w:rsidR="00A47E15" w:rsidRDefault="00A47E15" w:rsidP="00A47E15">
      <w:pPr>
        <w:ind w:firstLine="709"/>
        <w:jc w:val="both"/>
      </w:pPr>
      <w:proofErr w:type="gramStart"/>
      <w: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</w:t>
      </w:r>
      <w:proofErr w:type="gramEnd"/>
    </w:p>
    <w:p w:rsidR="00A47E15" w:rsidRDefault="00A47E15" w:rsidP="00A47E15">
      <w:pPr>
        <w:ind w:firstLine="709"/>
        <w:jc w:val="both"/>
      </w:pPr>
      <w:r>
        <w:t>заполнить анкету/заявление о выдаче документа (например, туристической визы);</w:t>
      </w:r>
    </w:p>
    <w:p w:rsidR="00A47E15" w:rsidRDefault="00A47E15" w:rsidP="00A47E15">
      <w:pPr>
        <w:ind w:firstLine="709"/>
        <w:jc w:val="both"/>
      </w:pPr>
      <w:r>
        <w:t>написать энциклопедическую или справочную статью о родном городе по пред</w:t>
      </w:r>
      <w:r>
        <w:softHyphen/>
        <w:t>ложенному шаблону;</w:t>
      </w:r>
    </w:p>
    <w:p w:rsidR="00A47E15" w:rsidRDefault="00A47E15" w:rsidP="00A47E15">
      <w:pPr>
        <w:ind w:firstLine="709"/>
        <w:jc w:val="both"/>
      </w:pPr>
      <w:r>
        <w:t>составить резюме.</w:t>
      </w:r>
    </w:p>
    <w:p w:rsidR="00A47E15" w:rsidRDefault="00A47E15" w:rsidP="00A47E15">
      <w:pPr>
        <w:ind w:firstLine="709"/>
        <w:jc w:val="both"/>
      </w:pPr>
      <w:r>
        <w:t>Профессионально ориентированное содержание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A47E15" w:rsidRDefault="00A47E15" w:rsidP="00A47E15">
      <w:pPr>
        <w:ind w:firstLine="709"/>
        <w:jc w:val="both"/>
      </w:pPr>
      <w:r>
        <w:t>При этом к учебному материалу предъявляются следующие требования:</w:t>
      </w:r>
    </w:p>
    <w:p w:rsidR="00A47E15" w:rsidRDefault="00A47E15" w:rsidP="00A47E15">
      <w:pPr>
        <w:ind w:firstLine="709"/>
        <w:jc w:val="both"/>
      </w:pPr>
      <w:r>
        <w:t>аутентичность;</w:t>
      </w:r>
    </w:p>
    <w:p w:rsidR="00A47E15" w:rsidRDefault="00A47E15" w:rsidP="00A47E15">
      <w:pPr>
        <w:ind w:firstLine="709"/>
        <w:jc w:val="both"/>
      </w:pPr>
      <w:r>
        <w:t>высокая коммуникативная ценность (употребительность), в том числе в ситуа</w:t>
      </w:r>
      <w:r>
        <w:softHyphen/>
        <w:t>циях делового и профессионального общения;</w:t>
      </w:r>
    </w:p>
    <w:p w:rsidR="00A47E15" w:rsidRDefault="00A47E15" w:rsidP="00A47E15">
      <w:pPr>
        <w:ind w:firstLine="709"/>
        <w:jc w:val="both"/>
      </w:pPr>
      <w:r>
        <w:t xml:space="preserve">познавательность и </w:t>
      </w:r>
      <w:proofErr w:type="spellStart"/>
      <w:r>
        <w:t>культуроведческая</w:t>
      </w:r>
      <w:proofErr w:type="spellEnd"/>
      <w:r>
        <w:t xml:space="preserve"> направленность;</w:t>
      </w:r>
    </w:p>
    <w:p w:rsidR="00A47E15" w:rsidRDefault="00A47E15" w:rsidP="00A47E15">
      <w:pPr>
        <w:ind w:firstLine="709"/>
        <w:jc w:val="both"/>
      </w:pPr>
      <w:r>
        <w:t>обеспечение условий обучения, близких к условиям реального общения (</w:t>
      </w:r>
      <w:proofErr w:type="spellStart"/>
      <w:r>
        <w:t>моти</w:t>
      </w:r>
      <w:r>
        <w:softHyphen/>
        <w:t>вированность</w:t>
      </w:r>
      <w:proofErr w:type="spellEnd"/>
      <w: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A47E15" w:rsidRDefault="00A47E15" w:rsidP="00A47E15">
      <w:pPr>
        <w:ind w:firstLine="709"/>
        <w:jc w:val="both"/>
      </w:pPr>
      <w:r>
        <w:t xml:space="preserve">Организация образовательного процесса предполагает выполнение </w:t>
      </w:r>
      <w:proofErr w:type="gramStart"/>
      <w:r>
        <w:t>индивидуаль</w:t>
      </w:r>
      <w:r>
        <w:softHyphen/>
        <w:t>ных проектов</w:t>
      </w:r>
      <w:proofErr w:type="gramEnd"/>
      <w:r>
        <w:t>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A47E15" w:rsidRDefault="00A47E15" w:rsidP="00A47E15">
      <w:pPr>
        <w:ind w:firstLine="709"/>
        <w:jc w:val="both"/>
      </w:pPr>
      <w:r>
        <w:t>Содержание учебной дисциплины «Английский язык» предусматривает освоение текстового и грамматического материала.</w:t>
      </w:r>
    </w:p>
    <w:p w:rsidR="00A47E15" w:rsidRDefault="00A47E15" w:rsidP="00A47E15">
      <w:pPr>
        <w:ind w:firstLine="709"/>
        <w:jc w:val="both"/>
      </w:pPr>
      <w:r>
        <w:t xml:space="preserve">Текстовый материал для чтения, </w:t>
      </w:r>
      <w:proofErr w:type="spellStart"/>
      <w:r>
        <w:t>аудирования</w:t>
      </w:r>
      <w:proofErr w:type="spellEnd"/>
      <w:r>
        <w:t xml:space="preserve"> и говорения должен быть инфор</w:t>
      </w:r>
      <w:r>
        <w:softHyphen/>
        <w:t>мативным; иметь четкую структуру и логику изложения, коммуникативную направ</w:t>
      </w:r>
      <w:r>
        <w:softHyphen/>
        <w:t xml:space="preserve">ленность, воспитательную ценность; соответствовать речевому опыту и интересам </w:t>
      </w:r>
      <w:proofErr w:type="gramStart"/>
      <w:r>
        <w:t>обучающихся</w:t>
      </w:r>
      <w:proofErr w:type="gramEnd"/>
      <w:r>
        <w:t>.</w:t>
      </w:r>
    </w:p>
    <w:p w:rsidR="00A47E15" w:rsidRDefault="00A47E15" w:rsidP="00A47E15">
      <w:pPr>
        <w:ind w:firstLine="709"/>
        <w:jc w:val="both"/>
      </w:pPr>
      <w:r>
        <w:t xml:space="preserve">Продолжительность </w:t>
      </w:r>
      <w:proofErr w:type="spellStart"/>
      <w:r>
        <w:t>аудиотекста</w:t>
      </w:r>
      <w:proofErr w:type="spellEnd"/>
      <w:r>
        <w:t xml:space="preserve"> не должна превышать 5 минут при темпе речи 200—250 слогов в минуту.</w:t>
      </w:r>
    </w:p>
    <w:p w:rsidR="00A47E15" w:rsidRDefault="00A47E15" w:rsidP="00A47E15">
      <w:pPr>
        <w:ind w:firstLine="709"/>
        <w:jc w:val="both"/>
      </w:pPr>
      <w: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proofErr w:type="gramStart"/>
      <w:r w:rsidR="005415C5">
        <w:rPr>
          <w:i/>
          <w:iCs/>
        </w:rPr>
        <w:t>литературно-художественны</w:t>
      </w:r>
      <w:r>
        <w:rPr>
          <w:i/>
          <w:iCs/>
        </w:rPr>
        <w:t>й</w:t>
      </w:r>
      <w:proofErr w:type="gramEnd"/>
      <w:r>
        <w:rPr>
          <w:i/>
          <w:iCs/>
        </w:rPr>
        <w:t xml:space="preserve">, научный, научно-популярный, </w:t>
      </w:r>
      <w:proofErr w:type="spellStart"/>
      <w:r>
        <w:rPr>
          <w:i/>
          <w:iCs/>
        </w:rPr>
        <w:t>газетно</w:t>
      </w:r>
      <w:proofErr w:type="spellEnd"/>
      <w:r>
        <w:rPr>
          <w:i/>
          <w:iCs/>
        </w:rPr>
        <w:t>-публицистический, разговорными.</w:t>
      </w:r>
    </w:p>
    <w:p w:rsidR="00A47E15" w:rsidRDefault="00A47E15" w:rsidP="00A47E15">
      <w:pPr>
        <w:ind w:firstLine="709"/>
        <w:jc w:val="both"/>
      </w:pPr>
      <w:r>
        <w:t>Отбираемые лексические единицы должны отвечать следующим требованиям:</w:t>
      </w:r>
    </w:p>
    <w:p w:rsidR="00A47E15" w:rsidRDefault="00A47E15" w:rsidP="00A47E15">
      <w:pPr>
        <w:ind w:firstLine="709"/>
        <w:jc w:val="both"/>
      </w:pPr>
      <w:r>
        <w:t>обозначать понятия и явления, наиболее часто встречающиеся в литературе различных жанров и разговорной речи;</w:t>
      </w:r>
    </w:p>
    <w:p w:rsidR="00A47E15" w:rsidRDefault="00A47E15" w:rsidP="00A47E15">
      <w:pPr>
        <w:ind w:firstLine="709"/>
        <w:jc w:val="both"/>
      </w:pPr>
      <w:r>
        <w:t xml:space="preserve">включать </w:t>
      </w:r>
      <w:proofErr w:type="spellStart"/>
      <w:r>
        <w:t>безэквивалентную</w:t>
      </w:r>
      <w:proofErr w:type="spellEnd"/>
      <w: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</w:t>
      </w:r>
      <w:r>
        <w:softHyphen/>
        <w:t>пользуемые в письменной и устной речи в различных ситуациях общения;</w:t>
      </w:r>
    </w:p>
    <w:p w:rsidR="00A47E15" w:rsidRDefault="00A47E15" w:rsidP="00A47E15">
      <w:pPr>
        <w:ind w:firstLine="709"/>
        <w:jc w:val="both"/>
      </w:pPr>
      <w:r>
        <w:t>вводиться не изолированно, а в сочетании с другими лексическими единицами.</w:t>
      </w:r>
    </w:p>
    <w:p w:rsidR="00A47E15" w:rsidRDefault="00A47E15" w:rsidP="00A47E15">
      <w:pPr>
        <w:ind w:firstLine="709"/>
        <w:jc w:val="both"/>
      </w:pPr>
    </w:p>
    <w:p w:rsidR="00A47E15" w:rsidRDefault="00A47E15" w:rsidP="00A47E15">
      <w:pPr>
        <w:ind w:firstLine="709"/>
        <w:jc w:val="both"/>
      </w:pPr>
      <w:r>
        <w:t>Грамматический материал включает следующие основные темы.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Имя существительное. </w:t>
      </w:r>
      <w:proofErr w:type="gramStart"/>
      <w:r>
        <w:t>Образование множ</w:t>
      </w:r>
      <w:r w:rsidR="00D75D55">
        <w:t>ественного числа с помощью внеш</w:t>
      </w:r>
      <w:r>
        <w:t>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</w:t>
      </w:r>
      <w:proofErr w:type="gramEnd"/>
      <w:r>
        <w:t xml:space="preserve"> Суще</w:t>
      </w:r>
      <w:r>
        <w:softHyphen/>
        <w:t xml:space="preserve">ствительные исчисляемые и неисчисляемые. Употребление слов </w:t>
      </w:r>
      <w:r>
        <w:rPr>
          <w:i/>
          <w:iCs/>
          <w:lang w:val="en-US"/>
        </w:rPr>
        <w:t>many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much</w:t>
      </w:r>
      <w:r>
        <w:rPr>
          <w:i/>
          <w:iCs/>
        </w:rPr>
        <w:t xml:space="preserve">, а </w:t>
      </w:r>
      <w:proofErr w:type="spellStart"/>
      <w:r>
        <w:rPr>
          <w:i/>
          <w:iCs/>
          <w:lang w:val="en-US"/>
        </w:rPr>
        <w:t>lotof</w:t>
      </w:r>
      <w:proofErr w:type="spellEnd"/>
      <w:r>
        <w:rPr>
          <w:i/>
          <w:iCs/>
        </w:rPr>
        <w:t xml:space="preserve">, </w:t>
      </w:r>
      <w:r>
        <w:rPr>
          <w:i/>
          <w:iCs/>
          <w:lang w:val="en-US"/>
        </w:rPr>
        <w:t>little</w:t>
      </w:r>
      <w:r>
        <w:rPr>
          <w:i/>
          <w:iCs/>
        </w:rPr>
        <w:t xml:space="preserve">, </w:t>
      </w:r>
      <w:proofErr w:type="spellStart"/>
      <w:r>
        <w:rPr>
          <w:i/>
          <w:iCs/>
          <w:lang w:val="en-US"/>
        </w:rPr>
        <w:t>alittle</w:t>
      </w:r>
      <w:proofErr w:type="spellEnd"/>
      <w:r>
        <w:rPr>
          <w:i/>
          <w:iCs/>
        </w:rPr>
        <w:t xml:space="preserve">, </w:t>
      </w:r>
      <w:r>
        <w:rPr>
          <w:i/>
          <w:iCs/>
          <w:lang w:val="en-US"/>
        </w:rPr>
        <w:t>few</w:t>
      </w:r>
      <w:r>
        <w:rPr>
          <w:i/>
          <w:iCs/>
        </w:rPr>
        <w:t xml:space="preserve">, </w:t>
      </w:r>
      <w:proofErr w:type="spellStart"/>
      <w:r>
        <w:rPr>
          <w:i/>
          <w:iCs/>
          <w:lang w:val="en-US"/>
        </w:rPr>
        <w:t>afew</w:t>
      </w:r>
      <w:proofErr w:type="spellEnd"/>
      <w:r>
        <w:rPr>
          <w:i/>
          <w:iCs/>
        </w:rPr>
        <w:t xml:space="preserve"> с </w:t>
      </w:r>
      <w:r>
        <w:t>существительными.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Артикль. </w:t>
      </w:r>
      <w:r>
        <w:t xml:space="preserve">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</w:r>
      <w:r>
        <w:rPr>
          <w:i/>
          <w:iCs/>
          <w:lang w:val="en-US"/>
        </w:rPr>
        <w:t>there</w:t>
      </w:r>
      <w:r>
        <w:rPr>
          <w:i/>
          <w:iCs/>
        </w:rPr>
        <w:t xml:space="preserve"> + </w:t>
      </w:r>
      <w:proofErr w:type="spellStart"/>
      <w:r>
        <w:rPr>
          <w:i/>
          <w:iCs/>
          <w:lang w:val="en-US"/>
        </w:rPr>
        <w:t>tobe</w:t>
      </w:r>
      <w:proofErr w:type="spellEnd"/>
      <w:r>
        <w:rPr>
          <w:i/>
          <w:iCs/>
        </w:rPr>
        <w:t>.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Имя прилагательное. </w:t>
      </w:r>
      <w:r>
        <w:t xml:space="preserve">Образование степеней сравнения и их правописание. Сравнительные слова и обороты </w:t>
      </w:r>
      <w:r>
        <w:rPr>
          <w:i/>
          <w:iCs/>
          <w:lang w:val="en-US"/>
        </w:rPr>
        <w:t>than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as</w:t>
      </w:r>
      <w:r>
        <w:rPr>
          <w:i/>
          <w:iCs/>
        </w:rPr>
        <w:t xml:space="preserve"> . . . </w:t>
      </w:r>
      <w:r>
        <w:rPr>
          <w:i/>
          <w:iCs/>
          <w:lang w:val="en-US"/>
        </w:rPr>
        <w:t>as</w:t>
      </w:r>
      <w:r>
        <w:rPr>
          <w:i/>
          <w:iCs/>
        </w:rPr>
        <w:t xml:space="preserve">, </w:t>
      </w:r>
      <w:proofErr w:type="spellStart"/>
      <w:r>
        <w:rPr>
          <w:i/>
          <w:iCs/>
          <w:lang w:val="en-US"/>
        </w:rPr>
        <w:t>notso</w:t>
      </w:r>
      <w:proofErr w:type="spellEnd"/>
      <w:r>
        <w:rPr>
          <w:i/>
          <w:iCs/>
        </w:rPr>
        <w:t xml:space="preserve"> . . . </w:t>
      </w:r>
      <w:r>
        <w:rPr>
          <w:i/>
          <w:iCs/>
          <w:lang w:val="en-US"/>
        </w:rPr>
        <w:t>as</w:t>
      </w:r>
      <w:r>
        <w:rPr>
          <w:i/>
          <w:iCs/>
        </w:rPr>
        <w:t>.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Наречие. </w:t>
      </w:r>
      <w:r>
        <w:t>Образование степеней сравнения. Наречия, обозначающие количество, место, направление.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Предлог. </w:t>
      </w:r>
      <w:r>
        <w:t>Предлоги времени, места, направления и др.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Местоимение. </w:t>
      </w:r>
      <w:r>
        <w:t>Местоимения личные, притяжательные, указательные, неопреде</w:t>
      </w:r>
      <w:r>
        <w:softHyphen/>
        <w:t>ленные, отрицательные, возвратные, взаимные, относительные, вопросительные.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Имя числительное. </w:t>
      </w:r>
      <w:r>
        <w:t>Числительные количественные и порядковые. Дроби. Обо</w:t>
      </w:r>
      <w:r>
        <w:softHyphen/>
        <w:t>значение годов, дат, времени, периодов. Арифметические действия и вычисления.</w:t>
      </w:r>
    </w:p>
    <w:p w:rsidR="00A47E15" w:rsidRDefault="00A47E15" w:rsidP="00A47E15">
      <w:pPr>
        <w:ind w:firstLine="709"/>
        <w:jc w:val="both"/>
      </w:pPr>
      <w:r>
        <w:rPr>
          <w:i/>
          <w:iCs/>
        </w:rPr>
        <w:t xml:space="preserve">Глагол. </w:t>
      </w:r>
      <w:r>
        <w:t xml:space="preserve">Глаголы </w:t>
      </w:r>
      <w:proofErr w:type="spellStart"/>
      <w:r>
        <w:rPr>
          <w:i/>
          <w:iCs/>
          <w:lang w:val="en-US"/>
        </w:rPr>
        <w:t>tobe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  <w:lang w:val="en-US"/>
        </w:rPr>
        <w:t>tohave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  <w:lang w:val="en-US"/>
        </w:rPr>
        <w:t>todo</w:t>
      </w:r>
      <w:proofErr w:type="spellEnd"/>
      <w:r>
        <w:rPr>
          <w:i/>
          <w:iCs/>
        </w:rPr>
        <w:t xml:space="preserve">, </w:t>
      </w:r>
      <w:r>
        <w:t xml:space="preserve">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проп1едп1ем времени. Слова — маркеры времени. Обороты </w:t>
      </w:r>
      <w:proofErr w:type="spellStart"/>
      <w:r>
        <w:rPr>
          <w:i/>
          <w:iCs/>
          <w:lang w:val="en-US"/>
        </w:rPr>
        <w:t>tobegoingto</w:t>
      </w:r>
      <w:proofErr w:type="spellEnd"/>
      <w:proofErr w:type="gramStart"/>
      <w:r>
        <w:t>и</w:t>
      </w:r>
      <w:proofErr w:type="gramEnd"/>
      <w:r>
        <w:t xml:space="preserve"> </w:t>
      </w:r>
      <w:r>
        <w:rPr>
          <w:i/>
          <w:iCs/>
          <w:lang w:val="en-US"/>
        </w:rPr>
        <w:t>there</w:t>
      </w:r>
      <w:r>
        <w:rPr>
          <w:i/>
          <w:iCs/>
        </w:rPr>
        <w:t xml:space="preserve"> + </w:t>
      </w:r>
      <w:proofErr w:type="spellStart"/>
      <w:r>
        <w:rPr>
          <w:i/>
          <w:iCs/>
          <w:lang w:val="en-US"/>
        </w:rPr>
        <w:t>tobe</w:t>
      </w:r>
      <w:proofErr w:type="spellEnd"/>
      <w:r>
        <w:rPr>
          <w:i/>
          <w:iCs/>
        </w:rPr>
        <w:t xml:space="preserve"> в </w:t>
      </w:r>
      <w:r>
        <w:t>настоящем, про-П1едп1ем и будущем времени. Модальные глаголы и глаголы, выполняющие роль</w:t>
      </w:r>
    </w:p>
    <w:p w:rsidR="00A47E15" w:rsidRDefault="00A47E15" w:rsidP="00A47E15">
      <w:pPr>
        <w:ind w:firstLine="709"/>
        <w:jc w:val="both"/>
      </w:pPr>
      <w:r>
        <w:t>модальных</w:t>
      </w:r>
      <w:r w:rsidRPr="00DD62F0">
        <w:t xml:space="preserve">. </w:t>
      </w:r>
      <w:proofErr w:type="spellStart"/>
      <w:r>
        <w:t>Модальныеглаголывэтикетныхформулахиофициальнойреч</w:t>
      </w:r>
      <w:proofErr w:type="gramStart"/>
      <w:r>
        <w:t>и</w:t>
      </w:r>
      <w:proofErr w:type="spellEnd"/>
      <w:r w:rsidRPr="00DD62F0">
        <w:rPr>
          <w:i/>
          <w:iCs/>
        </w:rPr>
        <w:t>{</w:t>
      </w:r>
      <w:proofErr w:type="gramEnd"/>
      <w:r>
        <w:rPr>
          <w:i/>
          <w:iCs/>
        </w:rPr>
        <w:t>Сап</w:t>
      </w:r>
      <w:r w:rsidRPr="00DD62F0">
        <w:rPr>
          <w:i/>
          <w:iCs/>
        </w:rPr>
        <w:t xml:space="preserve">/ </w:t>
      </w:r>
      <w:proofErr w:type="spellStart"/>
      <w:r>
        <w:rPr>
          <w:i/>
          <w:iCs/>
          <w:lang w:val="en-US"/>
        </w:rPr>
        <w:t>mayIhelpyou</w:t>
      </w:r>
      <w:proofErr w:type="spellEnd"/>
      <w:r w:rsidRPr="00DD62F0">
        <w:rPr>
          <w:i/>
          <w:iCs/>
        </w:rPr>
        <w:t>?,</w:t>
      </w:r>
      <w:proofErr w:type="spellStart"/>
      <w:r>
        <w:rPr>
          <w:i/>
          <w:iCs/>
          <w:lang w:val="en-US"/>
        </w:rPr>
        <w:t>Shouldyouhaveanyquestions</w:t>
      </w:r>
      <w:proofErr w:type="spellEnd"/>
      <w:r w:rsidRPr="00DD62F0">
        <w:t xml:space="preserve">. . . , </w:t>
      </w:r>
      <w:proofErr w:type="spellStart"/>
      <w:proofErr w:type="gramStart"/>
      <w:r>
        <w:rPr>
          <w:i/>
          <w:iCs/>
          <w:lang w:val="en-US"/>
        </w:rPr>
        <w:t>Shouldyouneedanyfurtherinformation</w:t>
      </w:r>
      <w:proofErr w:type="spellEnd"/>
      <w:r w:rsidRPr="00DD62F0">
        <w:t xml:space="preserve">... </w:t>
      </w:r>
      <w:proofErr w:type="spellStart"/>
      <w:r>
        <w:t>идр</w:t>
      </w:r>
      <w:proofErr w:type="spellEnd"/>
      <w:r w:rsidRPr="00DD62F0">
        <w:t>.).</w:t>
      </w:r>
      <w:proofErr w:type="gramEnd"/>
      <w:r>
        <w:t xml:space="preserve">Инфинитив, его формы. Герундий. </w:t>
      </w:r>
      <w:proofErr w:type="gramStart"/>
      <w:r>
        <w:t xml:space="preserve">Сочетания некоторых глаголов с инфинитивом и герундием </w:t>
      </w:r>
      <w:r>
        <w:rPr>
          <w:i/>
          <w:iCs/>
        </w:rPr>
        <w:t>{</w:t>
      </w:r>
      <w:r>
        <w:rPr>
          <w:i/>
          <w:iCs/>
          <w:lang w:val="en-US"/>
        </w:rPr>
        <w:t>like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love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hate</w:t>
      </w:r>
      <w:r>
        <w:rPr>
          <w:i/>
          <w:iCs/>
        </w:rPr>
        <w:t xml:space="preserve">, </w:t>
      </w:r>
      <w:r>
        <w:rPr>
          <w:i/>
          <w:iCs/>
          <w:lang w:val="en-US"/>
        </w:rPr>
        <w:t>enjoy</w:t>
      </w:r>
      <w:r>
        <w:t>и др.).</w:t>
      </w:r>
      <w:proofErr w:type="gramEnd"/>
      <w:r>
        <w:t xml:space="preserve"> Причастия </w:t>
      </w:r>
      <w:r>
        <w:rPr>
          <w:lang w:val="en-US"/>
        </w:rPr>
        <w:t>I</w:t>
      </w:r>
      <w:r>
        <w:t xml:space="preserve"> и П. Сослагательное наклонение.</w:t>
      </w:r>
    </w:p>
    <w:p w:rsidR="00A47E15" w:rsidRDefault="005415C5" w:rsidP="00A47E15">
      <w:pPr>
        <w:ind w:firstLine="709"/>
        <w:jc w:val="both"/>
      </w:pPr>
      <w:r>
        <w:rPr>
          <w:i/>
          <w:iCs/>
        </w:rPr>
        <w:t>Вопросительные предлож</w:t>
      </w:r>
      <w:r w:rsidR="00A47E15">
        <w:rPr>
          <w:i/>
          <w:iCs/>
        </w:rPr>
        <w:t xml:space="preserve">ения. </w:t>
      </w:r>
      <w:r w:rsidR="00A47E15">
        <w:t>Специальные вопросы. Вопросительные пред</w:t>
      </w:r>
      <w:r w:rsidR="00A47E15">
        <w:softHyphen/>
        <w:t xml:space="preserve">ложения — формулы вежливости </w:t>
      </w:r>
      <w:r w:rsidR="00A47E15">
        <w:rPr>
          <w:i/>
          <w:iCs/>
        </w:rPr>
        <w:t>{</w:t>
      </w:r>
      <w:proofErr w:type="spellStart"/>
      <w:r w:rsidR="00A47E15">
        <w:rPr>
          <w:i/>
          <w:iCs/>
          <w:lang w:val="en-US"/>
        </w:rPr>
        <w:t>Couldyou</w:t>
      </w:r>
      <w:proofErr w:type="spellEnd"/>
      <w:r w:rsidR="00A47E15">
        <w:rPr>
          <w:i/>
          <w:iCs/>
        </w:rPr>
        <w:t xml:space="preserve">, </w:t>
      </w:r>
      <w:r w:rsidR="00A47E15">
        <w:rPr>
          <w:i/>
          <w:iCs/>
          <w:lang w:val="en-US"/>
        </w:rPr>
        <w:t>please</w:t>
      </w:r>
      <w:r w:rsidR="00A47E15">
        <w:rPr>
          <w:i/>
          <w:iCs/>
        </w:rPr>
        <w:t xml:space="preserve"> . . .?, </w:t>
      </w:r>
      <w:proofErr w:type="spellStart"/>
      <w:r w:rsidR="00A47E15">
        <w:rPr>
          <w:i/>
          <w:iCs/>
          <w:lang w:val="en-US"/>
        </w:rPr>
        <w:t>Wouldyoulike</w:t>
      </w:r>
      <w:proofErr w:type="spellEnd"/>
      <w:r w:rsidR="00A47E15">
        <w:rPr>
          <w:i/>
          <w:iCs/>
        </w:rPr>
        <w:t xml:space="preserve"> . . .?, </w:t>
      </w:r>
      <w:proofErr w:type="spellStart"/>
      <w:r w:rsidR="00A47E15">
        <w:rPr>
          <w:i/>
          <w:iCs/>
          <w:lang w:val="en-US"/>
        </w:rPr>
        <w:t>ShallI</w:t>
      </w:r>
      <w:proofErr w:type="spellEnd"/>
      <w:r w:rsidR="00A47E15">
        <w:rPr>
          <w:i/>
          <w:iCs/>
        </w:rPr>
        <w:t xml:space="preserve"> . . .? </w:t>
      </w:r>
      <w:proofErr w:type="gramStart"/>
      <w:r w:rsidR="00A47E15">
        <w:rPr>
          <w:i/>
          <w:iCs/>
          <w:lang w:val="en-US"/>
        </w:rPr>
        <w:t>n</w:t>
      </w:r>
      <w:proofErr w:type="gramEnd"/>
      <w:r w:rsidR="00A47E15">
        <w:t>др.).</w:t>
      </w:r>
    </w:p>
    <w:p w:rsidR="00A47E15" w:rsidRDefault="005415C5" w:rsidP="00A47E15">
      <w:pPr>
        <w:ind w:firstLine="709"/>
        <w:jc w:val="both"/>
        <w:rPr>
          <w:lang w:val="en-US"/>
        </w:rPr>
      </w:pPr>
      <w:r>
        <w:rPr>
          <w:i/>
          <w:iCs/>
        </w:rPr>
        <w:t>Условные предлож</w:t>
      </w:r>
      <w:r w:rsidR="00A47E15">
        <w:rPr>
          <w:i/>
          <w:iCs/>
        </w:rPr>
        <w:t xml:space="preserve">ения. </w:t>
      </w:r>
      <w:r w:rsidR="00A47E15">
        <w:t xml:space="preserve">Условные предложения </w:t>
      </w:r>
      <w:r w:rsidR="00A47E15">
        <w:rPr>
          <w:lang w:val="en-US"/>
        </w:rPr>
        <w:t>I</w:t>
      </w:r>
      <w:r w:rsidR="00A47E15">
        <w:t xml:space="preserve">, </w:t>
      </w:r>
      <w:proofErr w:type="gramStart"/>
      <w:r w:rsidR="00A47E15">
        <w:t>П</w:t>
      </w:r>
      <w:proofErr w:type="gramEnd"/>
      <w:r w:rsidR="00A47E15">
        <w:t xml:space="preserve"> и П1 типов. </w:t>
      </w:r>
      <w:proofErr w:type="spellStart"/>
      <w:proofErr w:type="gramStart"/>
      <w:r w:rsidR="00A47E15">
        <w:t>Условныепредложениявофициальнойречи</w:t>
      </w:r>
      <w:proofErr w:type="spellEnd"/>
      <w:r w:rsidR="00A47E15">
        <w:rPr>
          <w:i/>
          <w:iCs/>
          <w:lang w:val="en-US"/>
        </w:rPr>
        <w:t xml:space="preserve">{It would be highly appreciated if you could/can </w:t>
      </w:r>
      <w:r w:rsidR="00A47E15">
        <w:rPr>
          <w:lang w:val="en-US"/>
        </w:rPr>
        <w:t xml:space="preserve">. . . </w:t>
      </w:r>
      <w:proofErr w:type="spellStart"/>
      <w:r w:rsidR="00A47E15">
        <w:t>идр</w:t>
      </w:r>
      <w:proofErr w:type="spellEnd"/>
      <w:r w:rsidR="00A47E15">
        <w:rPr>
          <w:lang w:val="en-US"/>
        </w:rPr>
        <w:t>.).</w:t>
      </w:r>
      <w:proofErr w:type="gramEnd"/>
    </w:p>
    <w:p w:rsidR="00A47E15" w:rsidRDefault="00A47E15" w:rsidP="00A47E15">
      <w:pPr>
        <w:ind w:firstLine="709"/>
        <w:jc w:val="both"/>
      </w:pPr>
      <w:r>
        <w:rPr>
          <w:i/>
          <w:iCs/>
        </w:rPr>
        <w:t>Согласование времен. Прямая и косвенная речь.</w:t>
      </w:r>
    </w:p>
    <w:p w:rsidR="00A47E15" w:rsidRDefault="00A47E15" w:rsidP="00A47E15">
      <w:pPr>
        <w:ind w:firstLine="709"/>
        <w:jc w:val="both"/>
      </w:pPr>
      <w:r>
        <w:t>Изучение общеобразовательной учебной дисциплины «Английский язык» завершается подведением итогов в форме дифференцированного зачета в рамках промежуточной атте</w:t>
      </w:r>
      <w:r>
        <w:softHyphen/>
        <w:t>стации студентов в процессе освоения ОПОП СПО на базе основного общего образования с получением среднего общего образования.</w:t>
      </w:r>
    </w:p>
    <w:p w:rsidR="00A47E15" w:rsidRDefault="00A47E15" w:rsidP="00A47E15">
      <w:pPr>
        <w:ind w:firstLine="709"/>
        <w:jc w:val="both"/>
      </w:pPr>
    </w:p>
    <w:p w:rsidR="00A47E15" w:rsidRDefault="00A47E15" w:rsidP="00A47E15">
      <w:pPr>
        <w:ind w:firstLine="709"/>
        <w:jc w:val="both"/>
        <w:rPr>
          <w:b/>
        </w:rPr>
      </w:pPr>
    </w:p>
    <w:p w:rsidR="00D75D55" w:rsidRDefault="00D75D55" w:rsidP="00A47E15">
      <w:pPr>
        <w:ind w:firstLine="709"/>
        <w:jc w:val="both"/>
        <w:rPr>
          <w:b/>
        </w:rPr>
      </w:pPr>
    </w:p>
    <w:p w:rsidR="00DD62F0" w:rsidRDefault="00DD62F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47E15" w:rsidRPr="0055100D" w:rsidRDefault="005B16C6" w:rsidP="00A47E15">
      <w:pPr>
        <w:ind w:firstLine="709"/>
        <w:jc w:val="both"/>
        <w:rPr>
          <w:b/>
          <w:sz w:val="28"/>
          <w:szCs w:val="28"/>
        </w:rPr>
      </w:pPr>
      <w:r w:rsidRPr="0055100D">
        <w:rPr>
          <w:b/>
          <w:sz w:val="28"/>
          <w:szCs w:val="28"/>
        </w:rPr>
        <w:lastRenderedPageBreak/>
        <w:t>3.</w:t>
      </w:r>
      <w:r w:rsidR="00A47E15" w:rsidRPr="0055100D">
        <w:rPr>
          <w:b/>
          <w:sz w:val="28"/>
          <w:szCs w:val="28"/>
        </w:rPr>
        <w:t xml:space="preserve"> Место учеб</w:t>
      </w:r>
      <w:r w:rsidR="00DD62F0">
        <w:rPr>
          <w:b/>
          <w:sz w:val="28"/>
          <w:szCs w:val="28"/>
        </w:rPr>
        <w:t>ной дисциплины в учебном плане</w:t>
      </w:r>
    </w:p>
    <w:p w:rsidR="00A47E15" w:rsidRDefault="00A47E15" w:rsidP="00A47E15">
      <w:pPr>
        <w:ind w:firstLine="709"/>
        <w:jc w:val="both"/>
      </w:pPr>
      <w:r>
        <w:t>Учебная дисциплина «Английский язык» является учебным предметом обяза</w:t>
      </w:r>
      <w:r>
        <w:softHyphen/>
        <w:t>тельной предметной области «Иностранные языки» ФГОС среднего общего образо</w:t>
      </w:r>
      <w:r>
        <w:softHyphen/>
        <w:t>вания.</w:t>
      </w:r>
    </w:p>
    <w:p w:rsidR="00A47E15" w:rsidRDefault="00CE2CF3" w:rsidP="00A47E15">
      <w:pPr>
        <w:ind w:firstLine="709"/>
        <w:jc w:val="both"/>
      </w:pPr>
      <w:r>
        <w:t>У</w:t>
      </w:r>
      <w:r w:rsidR="00A47E15">
        <w:t>чебная дисциплина «Английский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A47E15" w:rsidRDefault="00A47E15" w:rsidP="00A47E15">
      <w:pPr>
        <w:ind w:firstLine="709"/>
        <w:jc w:val="both"/>
      </w:pPr>
      <w:r>
        <w:t>В учебных планах ППКРС, место учебной дисциплины «Английский язык» — в составе общих общеобразовательных учебных дисциплин, формируемых из обязательных предметных областей ФГОС среднего общего образования, для про</w:t>
      </w:r>
      <w:r>
        <w:softHyphen/>
        <w:t>фессий СПО соответствующего профиля профессионального образования (технический профиль).</w:t>
      </w:r>
    </w:p>
    <w:p w:rsidR="00A47E15" w:rsidRDefault="00A47E15" w:rsidP="00A47E15">
      <w:pPr>
        <w:ind w:firstLine="709"/>
        <w:jc w:val="both"/>
      </w:pPr>
    </w:p>
    <w:p w:rsidR="00A47E15" w:rsidRPr="0055100D" w:rsidRDefault="0055100D" w:rsidP="00A47E15">
      <w:pPr>
        <w:ind w:firstLine="709"/>
        <w:jc w:val="both"/>
        <w:rPr>
          <w:b/>
          <w:sz w:val="28"/>
          <w:szCs w:val="28"/>
        </w:rPr>
      </w:pPr>
      <w:r w:rsidRPr="0055100D">
        <w:rPr>
          <w:b/>
          <w:sz w:val="28"/>
          <w:szCs w:val="28"/>
        </w:rPr>
        <w:t>4.</w:t>
      </w:r>
      <w:r w:rsidR="00A47E15" w:rsidRPr="0055100D">
        <w:rPr>
          <w:b/>
          <w:sz w:val="28"/>
          <w:szCs w:val="28"/>
        </w:rPr>
        <w:t xml:space="preserve"> Цели и задачи учебной дисциплины, требования к результа</w:t>
      </w:r>
      <w:r w:rsidR="00DD62F0">
        <w:rPr>
          <w:b/>
          <w:sz w:val="28"/>
          <w:szCs w:val="28"/>
        </w:rPr>
        <w:t>там освоения учебной дисциплины</w:t>
      </w:r>
    </w:p>
    <w:p w:rsidR="00A47E15" w:rsidRDefault="00A47E15" w:rsidP="00A47E15">
      <w:pPr>
        <w:ind w:firstLine="709"/>
        <w:jc w:val="both"/>
      </w:pPr>
      <w:r>
        <w:t xml:space="preserve">Содержание программы учебной дисциплины «Английский язык» направлено на достижение следующих </w:t>
      </w:r>
      <w:r>
        <w:rPr>
          <w:bCs/>
        </w:rPr>
        <w:t>целей</w:t>
      </w:r>
      <w:r>
        <w:t>:</w:t>
      </w:r>
    </w:p>
    <w:p w:rsidR="00A47E15" w:rsidRDefault="00A47E15" w:rsidP="00A47E15">
      <w:pPr>
        <w:numPr>
          <w:ilvl w:val="0"/>
          <w:numId w:val="2"/>
        </w:numPr>
        <w:ind w:left="0" w:firstLine="709"/>
        <w:jc w:val="both"/>
      </w:pPr>
      <w:proofErr w:type="gramStart"/>
      <w:r>
        <w:t xml:space="preserve"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  <w:proofErr w:type="gramEnd"/>
    </w:p>
    <w:p w:rsidR="00A47E15" w:rsidRDefault="00A47E15" w:rsidP="00A47E15">
      <w:pPr>
        <w:numPr>
          <w:ilvl w:val="0"/>
          <w:numId w:val="2"/>
        </w:numPr>
        <w:ind w:left="0" w:firstLine="709"/>
        <w:jc w:val="both"/>
      </w:pPr>
      <w:r>
        <w:t xml:space="preserve"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:rsidR="00A47E15" w:rsidRDefault="00A47E15" w:rsidP="00A47E15">
      <w:pPr>
        <w:numPr>
          <w:ilvl w:val="0"/>
          <w:numId w:val="2"/>
        </w:numPr>
        <w:ind w:left="0" w:firstLine="709"/>
        <w:jc w:val="both"/>
      </w:pPr>
      <w:r>
        <w:t xml:space="preserve"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:rsidR="00A47E15" w:rsidRDefault="00A47E15" w:rsidP="00A47E15">
      <w:pPr>
        <w:numPr>
          <w:ilvl w:val="0"/>
          <w:numId w:val="2"/>
        </w:numPr>
        <w:ind w:left="0" w:firstLine="709"/>
        <w:jc w:val="both"/>
      </w:pPr>
      <w:r>
        <w:t xml:space="preserve">воспитание личности, способной и желающей участвовать в общении на межкультурном уровне; </w:t>
      </w:r>
    </w:p>
    <w:p w:rsidR="00A47E15" w:rsidRDefault="00A47E15" w:rsidP="00A47E15">
      <w:pPr>
        <w:numPr>
          <w:ilvl w:val="0"/>
          <w:numId w:val="2"/>
        </w:numPr>
        <w:ind w:left="0" w:firstLine="709"/>
        <w:jc w:val="both"/>
      </w:pPr>
      <w:r>
        <w:t xml:space="preserve">воспитание уважительного отношения к другим культурам и социальным субкультурам. </w:t>
      </w:r>
    </w:p>
    <w:p w:rsidR="00A47E15" w:rsidRDefault="00A47E15" w:rsidP="00A47E15">
      <w:pPr>
        <w:ind w:firstLine="709"/>
        <w:jc w:val="both"/>
        <w:rPr>
          <w:bCs/>
        </w:rPr>
      </w:pPr>
    </w:p>
    <w:p w:rsidR="00A47E15" w:rsidRDefault="00A47E15" w:rsidP="00A47E15">
      <w:pPr>
        <w:ind w:firstLine="709"/>
        <w:jc w:val="both"/>
        <w:rPr>
          <w:b/>
        </w:rPr>
      </w:pPr>
      <w:r>
        <w:rPr>
          <w:bCs/>
        </w:rPr>
        <w:t xml:space="preserve">Основное содержание </w:t>
      </w:r>
      <w:r>
        <w:t xml:space="preserve">предполагает формирование у обучающихся совокупности следующих </w:t>
      </w:r>
      <w:r>
        <w:rPr>
          <w:b/>
        </w:rPr>
        <w:t>практических умений:</w:t>
      </w:r>
    </w:p>
    <w:p w:rsidR="00A47E15" w:rsidRDefault="00A47E15" w:rsidP="00A47E15">
      <w:pPr>
        <w:numPr>
          <w:ilvl w:val="0"/>
          <w:numId w:val="3"/>
        </w:numPr>
        <w:ind w:left="0" w:firstLine="709"/>
        <w:jc w:val="both"/>
      </w:pPr>
      <w:proofErr w:type="gramStart"/>
      <w: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</w:t>
      </w:r>
      <w:proofErr w:type="gramEnd"/>
    </w:p>
    <w:p w:rsidR="00A47E15" w:rsidRDefault="00A47E15" w:rsidP="00A47E15">
      <w:pPr>
        <w:numPr>
          <w:ilvl w:val="0"/>
          <w:numId w:val="3"/>
        </w:numPr>
        <w:ind w:left="0" w:firstLine="709"/>
        <w:jc w:val="both"/>
      </w:pPr>
      <w:r>
        <w:t>заполнить анкету/заявление о выдаче документа (например, туристической визы);</w:t>
      </w:r>
    </w:p>
    <w:p w:rsidR="00A47E15" w:rsidRDefault="00A47E15" w:rsidP="00A47E15">
      <w:pPr>
        <w:numPr>
          <w:ilvl w:val="0"/>
          <w:numId w:val="3"/>
        </w:numPr>
        <w:ind w:left="0" w:firstLine="709"/>
        <w:jc w:val="both"/>
      </w:pPr>
      <w:proofErr w:type="gramStart"/>
      <w:r>
        <w:t>написать энциклопедическую или справочную статью о ро</w:t>
      </w:r>
      <w:r w:rsidR="00CE2CF3">
        <w:t>дном городе по пред</w:t>
      </w:r>
      <w:r w:rsidR="00CE2CF3">
        <w:softHyphen/>
        <w:t>ложенному по ш</w:t>
      </w:r>
      <w:r>
        <w:t>аблону;</w:t>
      </w:r>
      <w:proofErr w:type="gramEnd"/>
    </w:p>
    <w:p w:rsidR="00A47E15" w:rsidRDefault="00A47E15" w:rsidP="00A47E15">
      <w:pPr>
        <w:numPr>
          <w:ilvl w:val="0"/>
          <w:numId w:val="3"/>
        </w:numPr>
        <w:ind w:left="0" w:firstLine="709"/>
        <w:jc w:val="both"/>
      </w:pPr>
      <w:r>
        <w:t>составить резюме.</w:t>
      </w:r>
    </w:p>
    <w:p w:rsidR="00A47E15" w:rsidRDefault="00A47E15" w:rsidP="00F92AFC">
      <w:pPr>
        <w:ind w:firstLine="709"/>
        <w:jc w:val="both"/>
      </w:pPr>
      <w:r>
        <w:rPr>
          <w:b/>
          <w:bCs/>
        </w:rPr>
        <w:t>Профессионально ориентированное содержание</w:t>
      </w:r>
      <w:r w:rsidR="00F92AFC">
        <w:rPr>
          <w:b/>
          <w:bCs/>
        </w:rPr>
        <w:t xml:space="preserve"> </w:t>
      </w:r>
      <w: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  <w:bookmarkStart w:id="0" w:name="_GoBack"/>
      <w:bookmarkEnd w:id="0"/>
    </w:p>
    <w:p w:rsidR="00A47E15" w:rsidRDefault="00A47E15" w:rsidP="00A47E15">
      <w:pPr>
        <w:numPr>
          <w:ilvl w:val="0"/>
          <w:numId w:val="4"/>
        </w:numPr>
        <w:ind w:left="0" w:firstLine="709"/>
        <w:jc w:val="both"/>
      </w:pPr>
      <w:r>
        <w:t xml:space="preserve">выполнение </w:t>
      </w:r>
      <w:proofErr w:type="gramStart"/>
      <w:r>
        <w:t>индивидуаль</w:t>
      </w:r>
      <w:r>
        <w:softHyphen/>
        <w:t>ных проектов</w:t>
      </w:r>
      <w:proofErr w:type="gramEnd"/>
      <w:r>
        <w:t>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A47E15" w:rsidRPr="0055100D" w:rsidRDefault="00A47E15" w:rsidP="00A47E15">
      <w:pPr>
        <w:numPr>
          <w:ilvl w:val="0"/>
          <w:numId w:val="4"/>
        </w:numPr>
        <w:ind w:left="0" w:firstLine="709"/>
        <w:jc w:val="both"/>
        <w:rPr>
          <w:bCs/>
          <w:spacing w:val="-9"/>
        </w:rPr>
      </w:pPr>
      <w:r>
        <w:t>освоение текстового и грамматического материала.</w:t>
      </w:r>
    </w:p>
    <w:p w:rsidR="00CE2CF3" w:rsidRDefault="00CE2CF3" w:rsidP="00A47E15">
      <w:pPr>
        <w:ind w:firstLine="709"/>
        <w:jc w:val="both"/>
        <w:rPr>
          <w:b/>
          <w:bCs/>
          <w:spacing w:val="-9"/>
        </w:rPr>
      </w:pPr>
    </w:p>
    <w:p w:rsidR="00A47E15" w:rsidRDefault="00A47E15" w:rsidP="00A47E15">
      <w:pPr>
        <w:ind w:firstLine="709"/>
        <w:jc w:val="both"/>
        <w:rPr>
          <w:b/>
        </w:rPr>
      </w:pPr>
      <w:r>
        <w:rPr>
          <w:b/>
          <w:bCs/>
          <w:spacing w:val="-9"/>
        </w:rPr>
        <w:t>РЕЗУЛЬТАТЫ ОСВОЕНИЯ УЧЕБНОЙ ДИСЦИПЛИНЫ:</w:t>
      </w:r>
    </w:p>
    <w:p w:rsidR="00A47E15" w:rsidRDefault="00A47E15" w:rsidP="00A47E15">
      <w:pPr>
        <w:ind w:firstLine="709"/>
        <w:jc w:val="both"/>
      </w:pPr>
      <w:r>
        <w:rPr>
          <w:b/>
        </w:rPr>
        <w:t>Освоение содержания учебной дисциплины</w:t>
      </w:r>
      <w:r>
        <w:t xml:space="preserve"> «Английский язык» обеспечивает до</w:t>
      </w:r>
      <w:r>
        <w:softHyphen/>
        <w:t>стижение студентами следующих результатов:</w:t>
      </w:r>
    </w:p>
    <w:p w:rsidR="00A47E15" w:rsidRDefault="00A47E15" w:rsidP="00A47E15">
      <w:pPr>
        <w:ind w:firstLine="709"/>
        <w:jc w:val="both"/>
      </w:pPr>
      <w:r>
        <w:t>•</w:t>
      </w:r>
      <w:r>
        <w:tab/>
      </w:r>
      <w:r w:rsidR="005415C5">
        <w:rPr>
          <w:i/>
          <w:iCs/>
        </w:rPr>
        <w:t>личностны</w:t>
      </w:r>
      <w:r>
        <w:rPr>
          <w:i/>
          <w:iCs/>
        </w:rPr>
        <w:t>х:</w:t>
      </w:r>
    </w:p>
    <w:p w:rsidR="00A47E15" w:rsidRDefault="00A47E15" w:rsidP="00A47E15">
      <w:pPr>
        <w:numPr>
          <w:ilvl w:val="0"/>
          <w:numId w:val="5"/>
        </w:numPr>
        <w:jc w:val="both"/>
        <w:rPr>
          <w:i/>
          <w:iCs/>
        </w:rPr>
      </w:pPr>
      <w:proofErr w:type="spellStart"/>
      <w:r>
        <w:t>сформированность</w:t>
      </w:r>
      <w:proofErr w:type="spellEnd"/>
      <w:r>
        <w:t xml:space="preserve"> ценностного отношения к языку как культурному фено</w:t>
      </w:r>
      <w:r>
        <w:softHyphen/>
        <w:t>мену и средству отображения развития общества, его истории и духовной культуры;</w:t>
      </w:r>
    </w:p>
    <w:p w:rsidR="00A47E15" w:rsidRDefault="00A47E15" w:rsidP="00A47E15">
      <w:pPr>
        <w:numPr>
          <w:ilvl w:val="0"/>
          <w:numId w:val="5"/>
        </w:numPr>
        <w:jc w:val="both"/>
      </w:pPr>
      <w:proofErr w:type="spellStart"/>
      <w:r>
        <w:t>сформированность</w:t>
      </w:r>
      <w:proofErr w:type="spellEnd"/>
      <w:r>
        <w:t xml:space="preserve"> широкого представления о достижениях национальных культур, о роли английского языка и культуры в развитии мировой куль</w:t>
      </w:r>
      <w:r>
        <w:softHyphen/>
        <w:t>туры;</w:t>
      </w:r>
    </w:p>
    <w:p w:rsidR="00A47E15" w:rsidRDefault="00A47E15" w:rsidP="00A47E15">
      <w:pPr>
        <w:numPr>
          <w:ilvl w:val="0"/>
          <w:numId w:val="5"/>
        </w:numPr>
        <w:jc w:val="both"/>
      </w:pPr>
      <w:r>
        <w:t>развитие интереса и способности к наблюдению за иным способом мировидения;</w:t>
      </w:r>
    </w:p>
    <w:p w:rsidR="00A47E15" w:rsidRDefault="00A47E15" w:rsidP="00A47E15">
      <w:pPr>
        <w:numPr>
          <w:ilvl w:val="0"/>
          <w:numId w:val="5"/>
        </w:numPr>
        <w:jc w:val="both"/>
      </w:pPr>
      <w:r>
        <w:t>осознание своего места в поликультурном мире; готовность и способность вести диалог на английском языке с представителями других культур, до</w:t>
      </w:r>
      <w:r>
        <w:softHyphen/>
        <w:t>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A47E15" w:rsidRDefault="00A47E15" w:rsidP="00A47E15">
      <w:pPr>
        <w:numPr>
          <w:ilvl w:val="0"/>
          <w:numId w:val="5"/>
        </w:numPr>
        <w:jc w:val="both"/>
      </w:pPr>
      <w:r>
        <w:t>готовность и способность к непрерывному образованию, включая самооб</w:t>
      </w:r>
      <w:r>
        <w:softHyphen/>
        <w:t>разование, как в профессиональной области с использованием английского языка, так и в сфере английского языка;</w:t>
      </w:r>
    </w:p>
    <w:p w:rsidR="00A47E15" w:rsidRDefault="00A47E15" w:rsidP="00A47E15">
      <w:pPr>
        <w:ind w:firstLine="709"/>
        <w:jc w:val="both"/>
      </w:pPr>
      <w:r>
        <w:t>•</w:t>
      </w:r>
      <w:r>
        <w:tab/>
      </w:r>
      <w:proofErr w:type="spellStart"/>
      <w:r w:rsidR="005415C5">
        <w:rPr>
          <w:i/>
          <w:iCs/>
        </w:rPr>
        <w:t>метапредметны</w:t>
      </w:r>
      <w:r>
        <w:rPr>
          <w:i/>
          <w:iCs/>
        </w:rPr>
        <w:t>х</w:t>
      </w:r>
      <w:proofErr w:type="spellEnd"/>
      <w:r>
        <w:rPr>
          <w:i/>
          <w:iCs/>
        </w:rPr>
        <w:t>:</w:t>
      </w:r>
    </w:p>
    <w:p w:rsidR="00A47E15" w:rsidRDefault="00A47E15" w:rsidP="00A47E15">
      <w:pPr>
        <w:numPr>
          <w:ilvl w:val="0"/>
          <w:numId w:val="6"/>
        </w:numPr>
        <w:jc w:val="both"/>
      </w:pPr>
      <w:r>
        <w:t>умени</w:t>
      </w:r>
      <w:r w:rsidR="005415C5">
        <w:t>е самостоятельно выбирать успе</w:t>
      </w:r>
      <w:r w:rsidR="00E92798">
        <w:t>ш</w:t>
      </w:r>
      <w:r>
        <w:t>ные коммуникативные стратегии в</w:t>
      </w:r>
      <w:r>
        <w:br/>
        <w:t>различных ситуациях общения;</w:t>
      </w:r>
    </w:p>
    <w:p w:rsidR="00A47E15" w:rsidRDefault="00A47E15" w:rsidP="00A47E15">
      <w:pPr>
        <w:numPr>
          <w:ilvl w:val="0"/>
          <w:numId w:val="6"/>
        </w:numPr>
        <w:jc w:val="both"/>
      </w:pPr>
      <w:r>
        <w:t>владение навыками проектной деятельности, моделирующей реальные си</w:t>
      </w:r>
      <w:r>
        <w:softHyphen/>
        <w:t>туации межкультурной коммуникации;</w:t>
      </w:r>
    </w:p>
    <w:p w:rsidR="00A47E15" w:rsidRDefault="00A47E15" w:rsidP="00A47E15">
      <w:pPr>
        <w:numPr>
          <w:ilvl w:val="0"/>
          <w:numId w:val="6"/>
        </w:numPr>
        <w:jc w:val="both"/>
      </w:pPr>
      <w:r>
        <w:t>умение организовать коммуникативную деятельность, продуктивно общаться и взаимодействовать с ее участниками, учитыва</w:t>
      </w:r>
      <w:r w:rsidR="005415C5">
        <w:t>ть их позиции, эффективно разре</w:t>
      </w:r>
      <w:r w:rsidR="00E92798">
        <w:t>ш</w:t>
      </w:r>
      <w:r>
        <w:t>ать конфликты;</w:t>
      </w:r>
    </w:p>
    <w:p w:rsidR="00A47E15" w:rsidRDefault="00A47E15" w:rsidP="00A47E15">
      <w:pPr>
        <w:numPr>
          <w:ilvl w:val="0"/>
          <w:numId w:val="6"/>
        </w:numPr>
        <w:jc w:val="both"/>
      </w:pPr>
      <w:r>
        <w:t>умение ясно, логично и точно излагать свою точку зрения, используя адек</w:t>
      </w:r>
      <w:r>
        <w:softHyphen/>
        <w:t>ватные языковые средства;</w:t>
      </w:r>
    </w:p>
    <w:p w:rsidR="00A47E15" w:rsidRDefault="00A47E15" w:rsidP="00A47E15">
      <w:pPr>
        <w:numPr>
          <w:ilvl w:val="0"/>
          <w:numId w:val="7"/>
        </w:numPr>
        <w:ind w:hanging="578"/>
        <w:jc w:val="both"/>
      </w:pPr>
      <w:r>
        <w:rPr>
          <w:i/>
          <w:iCs/>
        </w:rPr>
        <w:t>предметных:</w:t>
      </w:r>
    </w:p>
    <w:p w:rsidR="00A47E15" w:rsidRDefault="00A47E15" w:rsidP="00A47E15">
      <w:pPr>
        <w:numPr>
          <w:ilvl w:val="0"/>
          <w:numId w:val="8"/>
        </w:numPr>
        <w:jc w:val="both"/>
        <w:rPr>
          <w:i/>
          <w:iCs/>
        </w:rPr>
      </w:pPr>
      <w:proofErr w:type="spellStart"/>
      <w:r>
        <w:t>сформированность</w:t>
      </w:r>
      <w:proofErr w:type="spellEnd"/>
      <w:r>
        <w:t xml:space="preserve"> коммуникативной иноязычной компетенции, необхо</w:t>
      </w:r>
      <w:r>
        <w:softHyphen/>
        <w:t>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A47E15" w:rsidRDefault="00A47E15" w:rsidP="00A47E15">
      <w:pPr>
        <w:numPr>
          <w:ilvl w:val="0"/>
          <w:numId w:val="8"/>
        </w:numPr>
        <w:jc w:val="both"/>
      </w:pPr>
      <w:r>
        <w:t>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</w:t>
      </w:r>
      <w:r>
        <w:softHyphen/>
        <w:t>рящих стран;</w:t>
      </w:r>
    </w:p>
    <w:p w:rsidR="00A47E15" w:rsidRDefault="00A47E15" w:rsidP="00A47E15">
      <w:pPr>
        <w:numPr>
          <w:ilvl w:val="0"/>
          <w:numId w:val="8"/>
        </w:numPr>
        <w:jc w:val="both"/>
      </w:pPr>
      <w:r>
        <w:t xml:space="preserve">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>
        <w:t>формах</w:t>
      </w:r>
      <w:proofErr w:type="gramEnd"/>
      <w:r>
        <w:t xml:space="preserve"> как с носителями английского языка, так и с представителями других стран, использующими данный язык как средство общения;</w:t>
      </w:r>
    </w:p>
    <w:p w:rsidR="00A47E15" w:rsidRDefault="00A47E15" w:rsidP="00A47E15">
      <w:pPr>
        <w:numPr>
          <w:ilvl w:val="0"/>
          <w:numId w:val="8"/>
        </w:numPr>
        <w:jc w:val="both"/>
      </w:pPr>
      <w:proofErr w:type="spellStart"/>
      <w:r>
        <w:t>сформированность</w:t>
      </w:r>
      <w:proofErr w:type="spellEnd"/>
      <w: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A47E15" w:rsidRDefault="00A47E15" w:rsidP="00A47E15">
      <w:pPr>
        <w:ind w:firstLine="709"/>
        <w:jc w:val="both"/>
      </w:pPr>
    </w:p>
    <w:p w:rsidR="00CE2CF3" w:rsidRDefault="00CE2CF3" w:rsidP="005B16C6">
      <w:pPr>
        <w:ind w:firstLine="709"/>
        <w:jc w:val="both"/>
      </w:pPr>
    </w:p>
    <w:p w:rsidR="0027116D" w:rsidRDefault="0027116D" w:rsidP="00A47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7E15" w:rsidRDefault="00A47E15" w:rsidP="00A47E15">
      <w:pPr>
        <w:sectPr w:rsidR="00A47E15" w:rsidSect="002804F2">
          <w:footerReference w:type="default" r:id="rId8"/>
          <w:pgSz w:w="11906" w:h="16838" w:code="9"/>
          <w:pgMar w:top="1134" w:right="1276" w:bottom="1134" w:left="1559" w:header="709" w:footer="709" w:gutter="0"/>
          <w:cols w:space="720"/>
        </w:sectPr>
      </w:pPr>
    </w:p>
    <w:p w:rsidR="00A47E15" w:rsidRDefault="0055100D" w:rsidP="00A47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</w:t>
      </w:r>
      <w:r w:rsidR="00A47E15">
        <w:rPr>
          <w:b/>
          <w:sz w:val="28"/>
          <w:szCs w:val="28"/>
        </w:rPr>
        <w:t xml:space="preserve"> Тематический план и содержание учебной дисциплины «Иностранный язык» (английский язык)</w:t>
      </w:r>
    </w:p>
    <w:p w:rsidR="00A47E15" w:rsidRDefault="00A47E15" w:rsidP="00A47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(технический профиль профессионального образования)</w:t>
      </w:r>
    </w:p>
    <w:p w:rsidR="00A47E15" w:rsidRDefault="00A47E15" w:rsidP="00A47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sz w:val="20"/>
          <w:szCs w:val="20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366"/>
        <w:gridCol w:w="9413"/>
        <w:gridCol w:w="1786"/>
        <w:gridCol w:w="1555"/>
      </w:tblGrid>
      <w:tr w:rsidR="00A47E15" w:rsidTr="00A47E15">
        <w:trPr>
          <w:trHeight w:val="2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A47E15" w:rsidTr="00A47E15">
        <w:trPr>
          <w:trHeight w:val="2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47E15" w:rsidTr="00A47E15">
        <w:trPr>
          <w:trHeight w:val="2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Основные варианты английского языка, их сходство и различия. Роль английского языка при освоении профессий СПО.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A47E15" w:rsidTr="00A47E15">
        <w:trPr>
          <w:trHeight w:val="2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1.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>Основы общения на иностранном языке.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D75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195/</w:t>
            </w:r>
            <w:r w:rsidR="00A47E15">
              <w:rPr>
                <w:b/>
                <w:bCs/>
                <w:i/>
                <w:sz w:val="20"/>
                <w:szCs w:val="20"/>
              </w:rPr>
              <w:t xml:space="preserve">130                     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</w:t>
            </w:r>
          </w:p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Приветствие, прощание, представление себя и других людей в официальной и неофициальной обстановке.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Приветствие, прощание, представление себя и других людей в официальной и неофициальной обстановке.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 </w:t>
            </w:r>
            <w:r>
              <w:rPr>
                <w:sz w:val="20"/>
                <w:szCs w:val="20"/>
              </w:rPr>
              <w:t>Приветствие, прощание, представление себя и других людей в официальной и неофициальной обстановке.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       Конкурс визитных карточек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1.2.</w:t>
            </w:r>
          </w:p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Описание человека (внешность, национальность, образование, личные качества, род занятий, должность, место работы и др.).</w:t>
            </w:r>
            <w:proofErr w:type="gramEnd"/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Описание человека (внешность, национальность, образование, личные качества, род занятий, должность, место работы и др.).</w:t>
            </w:r>
            <w:proofErr w:type="gramEnd"/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 </w:t>
            </w:r>
            <w:r>
              <w:rPr>
                <w:sz w:val="20"/>
                <w:szCs w:val="20"/>
              </w:rPr>
              <w:t>Описание человека (внешность, национальность, образование, личные качества, род занятий, должность, место работы и др.).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       Сочинение «Мой идеал человека».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1.3.</w:t>
            </w:r>
          </w:p>
          <w:p w:rsidR="00A47E15" w:rsidRDefault="00A47E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Семья и семейные отношения, домашние обязанности.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Семья и семейные отношения, домашние обязанности.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widowControl w:val="0"/>
              <w:autoSpaceDE w:val="0"/>
              <w:autoSpaceDN w:val="0"/>
              <w:adjustRightInd w:val="0"/>
              <w:spacing w:line="228" w:lineRule="auto"/>
              <w:ind w:left="28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  </w:t>
            </w:r>
            <w:r>
              <w:rPr>
                <w:sz w:val="20"/>
                <w:szCs w:val="20"/>
              </w:rPr>
              <w:t>Семья и семейные отношения, домашние обязанности.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</w:t>
            </w:r>
            <w:proofErr w:type="gramStart"/>
            <w:r>
              <w:rPr>
                <w:bCs/>
                <w:sz w:val="20"/>
                <w:szCs w:val="20"/>
              </w:rPr>
              <w:t xml:space="preserve">      П</w:t>
            </w:r>
            <w:proofErr w:type="gramEnd"/>
            <w:r>
              <w:rPr>
                <w:bCs/>
                <w:sz w:val="20"/>
                <w:szCs w:val="20"/>
              </w:rPr>
              <w:t>одобрать материал для  диспута  «Я и моя будущая семья».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1.4.</w:t>
            </w:r>
          </w:p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жилища и учебного заведения (здание, обстановка, условия жизни, техника, оборудование).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Описание жилища и учебного заведения (здание, обстановка, условия жизни, техника, оборудование).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283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 </w:t>
            </w:r>
            <w:r>
              <w:rPr>
                <w:sz w:val="20"/>
                <w:szCs w:val="20"/>
              </w:rPr>
              <w:t>Описание жилища и учебного заведения (здание, обстановка, условия жизни, техника, оборудование).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</w:t>
            </w:r>
            <w:proofErr w:type="gramStart"/>
            <w:r>
              <w:rPr>
                <w:bCs/>
                <w:sz w:val="20"/>
                <w:szCs w:val="20"/>
              </w:rPr>
              <w:t xml:space="preserve">    И</w:t>
            </w:r>
            <w:proofErr w:type="gramEnd"/>
            <w:r>
              <w:rPr>
                <w:bCs/>
                <w:sz w:val="20"/>
                <w:szCs w:val="20"/>
              </w:rPr>
              <w:t>нтервьюировать студентов различных учебных заведений.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1.5.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Распорядок дня студента колледжа.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Распорядок дня студента колледжа.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 </w:t>
            </w:r>
            <w:r>
              <w:rPr>
                <w:sz w:val="20"/>
                <w:szCs w:val="20"/>
              </w:rPr>
              <w:t>Распорядок дня студента колледжа.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</w:t>
            </w:r>
            <w:proofErr w:type="gramStart"/>
            <w:r>
              <w:rPr>
                <w:bCs/>
                <w:sz w:val="20"/>
                <w:szCs w:val="20"/>
              </w:rPr>
              <w:t xml:space="preserve">       Н</w:t>
            </w:r>
            <w:proofErr w:type="gramEnd"/>
            <w:r>
              <w:rPr>
                <w:bCs/>
                <w:sz w:val="20"/>
                <w:szCs w:val="20"/>
              </w:rPr>
              <w:t>аписать сочинение, «Каким я хочу видеть свой учебный день».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    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Тема 1.6.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Хобби, досуг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Хобби, досуг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   Хобби, досуг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Самостоятельная работа обучающихся    Круглый стол  «Мое хобби самое интересное».</w:t>
            </w:r>
            <w:proofErr w:type="gramEnd"/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1.7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местоположения объекта (адрес, как найти).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Описание местоположения объекта (адрес, как найти).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 </w:t>
            </w:r>
            <w:r>
              <w:rPr>
                <w:sz w:val="20"/>
                <w:szCs w:val="20"/>
              </w:rPr>
              <w:t>Описание местоположения объекта (адрес, как найти).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</w:t>
            </w:r>
            <w:proofErr w:type="gramStart"/>
            <w:r>
              <w:rPr>
                <w:bCs/>
                <w:sz w:val="20"/>
                <w:szCs w:val="20"/>
              </w:rPr>
              <w:t xml:space="preserve">      Р</w:t>
            </w:r>
            <w:proofErr w:type="gramEnd"/>
            <w:r>
              <w:rPr>
                <w:bCs/>
                <w:sz w:val="20"/>
                <w:szCs w:val="20"/>
              </w:rPr>
              <w:t>азработать свой вариант игры «Помогите незнакомцу!»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1.8.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Магазины, товары, совершение покупок.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Магазины, товары, совершение покупок.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 </w:t>
            </w:r>
            <w:r>
              <w:rPr>
                <w:sz w:val="20"/>
                <w:szCs w:val="20"/>
              </w:rPr>
              <w:t>Магазины, товары, совершение покупок.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</w:t>
            </w:r>
            <w:proofErr w:type="gramStart"/>
            <w:r>
              <w:rPr>
                <w:bCs/>
                <w:sz w:val="20"/>
                <w:szCs w:val="20"/>
              </w:rPr>
              <w:t xml:space="preserve">      П</w:t>
            </w:r>
            <w:proofErr w:type="gramEnd"/>
            <w:r>
              <w:rPr>
                <w:bCs/>
                <w:sz w:val="20"/>
                <w:szCs w:val="20"/>
              </w:rPr>
              <w:t>редставить рекламный проект своего магазина.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1.9.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 и спорт, здоровый образ жизни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Физкультура и спорт, здоровый образ жизни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</w:t>
            </w:r>
            <w:r>
              <w:rPr>
                <w:sz w:val="20"/>
                <w:szCs w:val="20"/>
              </w:rPr>
              <w:t>Физкультура и спорт, здоровый образ жизни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</w:t>
            </w:r>
            <w:proofErr w:type="gramStart"/>
            <w:r>
              <w:rPr>
                <w:bCs/>
                <w:sz w:val="20"/>
                <w:szCs w:val="20"/>
              </w:rPr>
              <w:t xml:space="preserve">       П</w:t>
            </w:r>
            <w:proofErr w:type="gramEnd"/>
            <w:r>
              <w:rPr>
                <w:bCs/>
                <w:sz w:val="20"/>
                <w:szCs w:val="20"/>
              </w:rPr>
              <w:t>одготовить сообщение «Спорт в моей жизни».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1.10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Экскурсии и путешествия.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Экскурсии и путешествия.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   Экскурсии и путешествия.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10                                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</w:t>
            </w:r>
            <w:proofErr w:type="gramStart"/>
            <w:r>
              <w:rPr>
                <w:bCs/>
                <w:sz w:val="20"/>
                <w:szCs w:val="20"/>
              </w:rPr>
              <w:t xml:space="preserve">     Р</w:t>
            </w:r>
            <w:proofErr w:type="gramEnd"/>
            <w:r>
              <w:rPr>
                <w:bCs/>
                <w:sz w:val="20"/>
                <w:szCs w:val="20"/>
              </w:rPr>
              <w:t>азработать маршрут экскурсии по родному городу.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1.11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</w:t>
            </w:r>
            <w:r>
              <w:rPr>
                <w:sz w:val="20"/>
                <w:szCs w:val="20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    Проект «Моя Россия!»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1.12.</w:t>
            </w:r>
          </w:p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</w:t>
            </w:r>
          </w:p>
          <w:p w:rsidR="00A47E15" w:rsidRDefault="00A47E15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sz w:val="20"/>
                <w:szCs w:val="20"/>
              </w:rPr>
            </w:pP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отрасли экономики, достопримечательности, традиции.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</w:t>
            </w:r>
            <w:r>
              <w:rPr>
                <w:sz w:val="20"/>
                <w:szCs w:val="20"/>
              </w:rPr>
              <w:t>Англоговорящие страны, географическое положение, климат, флора и фауна,</w:t>
            </w:r>
          </w:p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национальные символы, государственное и политическое устройство, наиболее развитые отрасли экономики, достопримечательности, традиции.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   Тезисы по теме.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1.13.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Научно-технический прогресс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Научно-технический прогресс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Научно-технический прогресс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              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  Подготовка к конференции «НТП в моей жизни».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1.14.</w:t>
            </w:r>
          </w:p>
          <w:p w:rsidR="00A47E15" w:rsidRDefault="00A47E15">
            <w:pPr>
              <w:widowControl w:val="0"/>
              <w:autoSpaceDE w:val="0"/>
              <w:autoSpaceDN w:val="0"/>
              <w:adjustRightInd w:val="0"/>
              <w:spacing w:line="228" w:lineRule="auto"/>
              <w:ind w:left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Человек и природа, </w:t>
            </w:r>
            <w:r>
              <w:rPr>
                <w:sz w:val="20"/>
                <w:szCs w:val="20"/>
              </w:rPr>
              <w:lastRenderedPageBreak/>
              <w:t>экологические проблемы.</w:t>
            </w:r>
          </w:p>
          <w:p w:rsidR="00A47E15" w:rsidRDefault="00A47E15">
            <w:pPr>
              <w:widowControl w:val="0"/>
              <w:autoSpaceDE w:val="0"/>
              <w:autoSpaceDN w:val="0"/>
              <w:adjustRightInd w:val="0"/>
              <w:spacing w:line="105" w:lineRule="exact"/>
              <w:rPr>
                <w:sz w:val="20"/>
                <w:szCs w:val="20"/>
              </w:rPr>
            </w:pP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widowControl w:val="0"/>
              <w:autoSpaceDE w:val="0"/>
              <w:autoSpaceDN w:val="0"/>
              <w:adjustRightInd w:val="0"/>
              <w:spacing w:line="228" w:lineRule="auto"/>
              <w:ind w:left="2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Человек и природа, экологические проблемы.</w:t>
            </w:r>
          </w:p>
          <w:p w:rsidR="00A47E15" w:rsidRDefault="00A47E15">
            <w:pPr>
              <w:widowControl w:val="0"/>
              <w:autoSpaceDE w:val="0"/>
              <w:autoSpaceDN w:val="0"/>
              <w:adjustRightInd w:val="0"/>
              <w:spacing w:line="105" w:lineRule="exact"/>
              <w:rPr>
                <w:b/>
                <w:sz w:val="20"/>
                <w:szCs w:val="20"/>
              </w:rPr>
            </w:pP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 </w:t>
            </w:r>
            <w:r>
              <w:rPr>
                <w:sz w:val="20"/>
                <w:szCs w:val="20"/>
              </w:rPr>
              <w:t>Человек и природа, экологические проблемы.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  Устный журнал «Глобальные проблемы современности».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Профессиональное общение.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Pr="00D75D55" w:rsidRDefault="00D75D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D75D55">
              <w:rPr>
                <w:b/>
                <w:bCs/>
                <w:i/>
                <w:sz w:val="20"/>
                <w:szCs w:val="20"/>
              </w:rPr>
              <w:t>65/</w:t>
            </w:r>
            <w:r w:rsidR="00796D33" w:rsidRPr="00D75D55">
              <w:rPr>
                <w:b/>
                <w:bCs/>
                <w:i/>
                <w:sz w:val="20"/>
                <w:szCs w:val="20"/>
              </w:rPr>
              <w:t>4</w:t>
            </w: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Достижения и инновации в области науки и техники.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Достижения и инновации в области науки и техники.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</w:t>
            </w:r>
            <w:r>
              <w:rPr>
                <w:sz w:val="20"/>
                <w:szCs w:val="20"/>
              </w:rPr>
              <w:t>Достижения и инновации в области науки и техники.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79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    Проект «Я хочу изобрести»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2.2.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Машины и механизмы. Промышленное оборудование.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Машины и механизмы. Промышленное оборудование.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 </w:t>
            </w:r>
            <w:r>
              <w:rPr>
                <w:sz w:val="20"/>
                <w:szCs w:val="20"/>
              </w:rPr>
              <w:t>Машины и механизмы. Промышленное оборудование.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79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     Чтение и перевод инструкций.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2.3.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Современные компьютерные технологии в промышленности.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Современные компьютерные технологии в промышленности.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 </w:t>
            </w:r>
            <w:r>
              <w:rPr>
                <w:sz w:val="20"/>
                <w:szCs w:val="20"/>
              </w:rPr>
              <w:t>Современные компьютерные технологии в промышленности.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79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</w:t>
            </w:r>
            <w:proofErr w:type="gramStart"/>
            <w:r>
              <w:rPr>
                <w:bCs/>
                <w:sz w:val="20"/>
                <w:szCs w:val="20"/>
              </w:rPr>
              <w:t xml:space="preserve">        П</w:t>
            </w:r>
            <w:proofErr w:type="gramEnd"/>
            <w:r>
              <w:rPr>
                <w:bCs/>
                <w:sz w:val="20"/>
                <w:szCs w:val="20"/>
              </w:rPr>
              <w:t>одготовить доклад по теме.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2.4.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Отраслевые выставки.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     Отраслевые выставки.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 Отраслевые выставки.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    Презентация своего профессионального продукта.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79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79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Внеаудиторная самостоятельная работа.  </w:t>
            </w:r>
            <w:proofErr w:type="gramStart"/>
            <w:r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Подготовка к презентации проекта или ролевой игре (сбор, систематизация, изучение и оформление материа</w:t>
            </w:r>
            <w:r>
              <w:rPr>
                <w:b/>
                <w:sz w:val="20"/>
                <w:szCs w:val="20"/>
              </w:rPr>
              <w:softHyphen/>
              <w:t>ла, репетиции и др.):</w:t>
            </w:r>
            <w:proofErr w:type="gramEnd"/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  <w:r>
              <w:rPr>
                <w:bCs/>
                <w:sz w:val="20"/>
                <w:szCs w:val="20"/>
              </w:rPr>
              <w:t xml:space="preserve"> 1.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Конкурс визитных карточек.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Сочинение «Мой идеал человека».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Подобрать материал для  диспута  «Я и моя будущая семья».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Интервьюировать студентов различных учебных заведений.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Написать сочинение, «Каким я хочу видеть свой учебный день».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Круглый стол  «Мое хобби самое интересное».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Разработать свой вариант игры «Помогите незнакомцу!»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Представить рекламный проект своего магазина.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Подготовить сообщение «Спорт в моей жизни».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Разработать маршрут экскурсии по родному городу.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Проект «Моя Россия!»</w:t>
            </w:r>
          </w:p>
          <w:p w:rsidR="00A47E15" w:rsidRDefault="00A47E15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firstLine="373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Тезисы по теме «</w:t>
            </w:r>
            <w:r>
              <w:rPr>
                <w:sz w:val="20"/>
                <w:szCs w:val="20"/>
              </w:rPr>
              <w:t xml:space="preserve">Англоговорящие страны, географическое положение, климат, флора и фауна, </w:t>
            </w:r>
            <w:proofErr w:type="spellStart"/>
            <w:r>
              <w:rPr>
                <w:sz w:val="20"/>
                <w:szCs w:val="20"/>
              </w:rPr>
              <w:t>национальныесимволы</w:t>
            </w:r>
            <w:proofErr w:type="spellEnd"/>
            <w:r>
              <w:rPr>
                <w:sz w:val="20"/>
                <w:szCs w:val="20"/>
              </w:rPr>
              <w:t xml:space="preserve">, государственное и политическое устройство, наиболее развитые 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отрасли экономики, достопримечательности, традиции</w:t>
            </w:r>
            <w:proofErr w:type="gramStart"/>
            <w:r>
              <w:rPr>
                <w:sz w:val="20"/>
                <w:szCs w:val="20"/>
              </w:rPr>
              <w:t>.»</w:t>
            </w:r>
            <w:proofErr w:type="gramEnd"/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к конференции «НТП в моей жизни».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Устный журнал «Глобальные проблемы современности».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</w:t>
            </w:r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Составить план-конспект по тексту по теме «</w:t>
            </w:r>
            <w:r>
              <w:rPr>
                <w:sz w:val="20"/>
                <w:szCs w:val="20"/>
              </w:rPr>
              <w:t>Достижения и инновации в области науки и техники</w:t>
            </w:r>
            <w:proofErr w:type="gramStart"/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»</w:t>
            </w:r>
            <w:proofErr w:type="gramEnd"/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и перевод инструкций по теме «</w:t>
            </w:r>
            <w:r>
              <w:rPr>
                <w:sz w:val="20"/>
                <w:szCs w:val="20"/>
              </w:rPr>
              <w:t>Машины и механизмы. Промышленное оборудование</w:t>
            </w:r>
            <w:proofErr w:type="gramStart"/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»</w:t>
            </w:r>
            <w:proofErr w:type="gramEnd"/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Подготовить доклад по теме «</w:t>
            </w:r>
            <w:r>
              <w:rPr>
                <w:sz w:val="20"/>
                <w:szCs w:val="20"/>
              </w:rPr>
              <w:t>Современные компьютерные технологии в промышленности</w:t>
            </w:r>
            <w:proofErr w:type="gramStart"/>
            <w:r>
              <w:rPr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»</w:t>
            </w:r>
            <w:proofErr w:type="gramEnd"/>
          </w:p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37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Презентация своего профессионального продукта по теме «Отраслевые выставки»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Pr="001D42B6" w:rsidRDefault="001D42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1D42B6">
              <w:rPr>
                <w:b/>
                <w:bCs/>
                <w:i/>
                <w:sz w:val="20"/>
                <w:szCs w:val="20"/>
              </w:rPr>
              <w:lastRenderedPageBreak/>
              <w:t>86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7E15" w:rsidTr="00A47E15">
        <w:trPr>
          <w:trHeight w:val="20"/>
        </w:trPr>
        <w:tc>
          <w:tcPr>
            <w:tcW w:w="1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79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260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pPr>
              <w:rPr>
                <w:bCs/>
                <w:i/>
                <w:sz w:val="20"/>
                <w:szCs w:val="20"/>
              </w:rPr>
            </w:pPr>
          </w:p>
        </w:tc>
      </w:tr>
    </w:tbl>
    <w:p w:rsidR="00A47E15" w:rsidRDefault="00A47E15" w:rsidP="00A47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Для характеристики уровня освоения учебного материала используются следующие обозначения:</w:t>
      </w:r>
    </w:p>
    <w:p w:rsidR="00A47E15" w:rsidRDefault="00A47E15" w:rsidP="00A47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 – </w:t>
      </w:r>
      <w:proofErr w:type="gramStart"/>
      <w:r>
        <w:t>ознакомительный</w:t>
      </w:r>
      <w:proofErr w:type="gramEnd"/>
      <w:r>
        <w:t xml:space="preserve"> (узнавание ранее изученных объектов, свойств); </w:t>
      </w:r>
    </w:p>
    <w:p w:rsidR="00A47E15" w:rsidRDefault="00A47E15" w:rsidP="00A47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 – </w:t>
      </w:r>
      <w:proofErr w:type="gramStart"/>
      <w:r>
        <w:t>репродуктивный</w:t>
      </w:r>
      <w:proofErr w:type="gramEnd"/>
      <w:r>
        <w:t xml:space="preserve"> (выполнение деятельности по образцу, инструкции или под руководством)</w:t>
      </w:r>
    </w:p>
    <w:p w:rsidR="00A47E15" w:rsidRDefault="00A47E15" w:rsidP="0079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  <w:sz w:val="20"/>
          <w:szCs w:val="20"/>
        </w:rPr>
      </w:pPr>
      <w:r>
        <w:t xml:space="preserve">3. – </w:t>
      </w:r>
      <w:proofErr w:type="gramStart"/>
      <w:r>
        <w:t>продуктивный</w:t>
      </w:r>
      <w:proofErr w:type="gramEnd"/>
      <w:r>
        <w:t xml:space="preserve"> (планирование и самостоятельное выполнение деятельности, решение проблемных задач)</w:t>
      </w:r>
    </w:p>
    <w:p w:rsidR="00A47E15" w:rsidRDefault="00A47E15" w:rsidP="00A47E15">
      <w:pPr>
        <w:rPr>
          <w:b/>
        </w:rPr>
        <w:sectPr w:rsidR="00A47E15">
          <w:pgSz w:w="16840" w:h="11907" w:orient="landscape"/>
          <w:pgMar w:top="720" w:right="720" w:bottom="720" w:left="720" w:header="709" w:footer="709" w:gutter="0"/>
          <w:cols w:space="720"/>
        </w:sectPr>
      </w:pPr>
    </w:p>
    <w:p w:rsidR="0055100D" w:rsidRDefault="0055100D" w:rsidP="00796D33">
      <w:pPr>
        <w:ind w:firstLine="709"/>
        <w:rPr>
          <w:b/>
        </w:rPr>
      </w:pPr>
    </w:p>
    <w:p w:rsidR="00796D33" w:rsidRDefault="0055100D" w:rsidP="00796D33">
      <w:pPr>
        <w:ind w:firstLine="709"/>
        <w:rPr>
          <w:b/>
        </w:rPr>
      </w:pPr>
      <w:r>
        <w:rPr>
          <w:b/>
        </w:rPr>
        <w:t xml:space="preserve">6. </w:t>
      </w:r>
      <w:r w:rsidR="00796D33">
        <w:rPr>
          <w:b/>
        </w:rPr>
        <w:t xml:space="preserve"> ХАРАКТЕРИСТИКА ОСНОВНЫХ ВИДОВ УЧЕБНОЙ ДЕЯТЕЛЬНОСТИ СТУДЕНТОВ </w:t>
      </w:r>
    </w:p>
    <w:p w:rsidR="00796D33" w:rsidRDefault="00796D33" w:rsidP="00796D33">
      <w:pPr>
        <w:ind w:firstLine="709"/>
        <w:rPr>
          <w:b/>
        </w:rPr>
      </w:pPr>
    </w:p>
    <w:p w:rsidR="00796D33" w:rsidRDefault="00796D33" w:rsidP="00796D33">
      <w:pPr>
        <w:rPr>
          <w:sz w:val="2"/>
          <w:szCs w:val="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52"/>
        <w:gridCol w:w="6"/>
        <w:gridCol w:w="6374"/>
      </w:tblGrid>
      <w:tr w:rsidR="00796D33" w:rsidTr="001944C0">
        <w:trPr>
          <w:trHeight w:val="556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  <w:ind w:left="235"/>
              <w:jc w:val="center"/>
              <w:rPr>
                <w:b/>
              </w:rPr>
            </w:pPr>
            <w:r>
              <w:rPr>
                <w:b/>
                <w:spacing w:val="-2"/>
              </w:rPr>
              <w:t>Содержание обучения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  <w:spacing w:line="202" w:lineRule="exact"/>
              <w:ind w:left="259" w:right="288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Характеристика основных видов учебной деятельности студентов </w:t>
            </w:r>
            <w:r>
              <w:rPr>
                <w:b/>
              </w:rPr>
              <w:t>(на уровне учебных действий)</w:t>
            </w:r>
          </w:p>
        </w:tc>
      </w:tr>
      <w:tr w:rsidR="00796D33" w:rsidTr="001944C0">
        <w:trPr>
          <w:trHeight w:val="360"/>
        </w:trPr>
        <w:tc>
          <w:tcPr>
            <w:tcW w:w="8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  <w:ind w:left="2630"/>
            </w:pPr>
            <w:r>
              <w:rPr>
                <w:b/>
                <w:bCs/>
              </w:rPr>
              <w:t>ВИДЫ РЕЧЕВОЙ ДЕЯТЕЛЬНОСТИ</w:t>
            </w:r>
          </w:p>
        </w:tc>
      </w:tr>
      <w:tr w:rsidR="00796D33" w:rsidTr="001944C0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  <w:ind w:left="10"/>
            </w:pPr>
            <w:proofErr w:type="spellStart"/>
            <w:r>
              <w:rPr>
                <w:b/>
                <w:bCs/>
              </w:rPr>
              <w:t>Аудирование</w:t>
            </w:r>
            <w:proofErr w:type="spellEnd"/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Pr="005415C5" w:rsidRDefault="00796D33" w:rsidP="005415C5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415C5">
              <w:rPr>
                <w:rFonts w:ascii="Times New Roman" w:hAnsi="Times New Roman" w:cs="Times New Roman"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796D33" w:rsidRDefault="00796D33" w:rsidP="005415C5">
            <w:pPr>
              <w:pStyle w:val="af2"/>
            </w:pPr>
            <w:r w:rsidRPr="005415C5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</w:t>
            </w:r>
            <w:r>
              <w:t>.</w:t>
            </w:r>
          </w:p>
          <w:p w:rsidR="00796D33" w:rsidRDefault="00796D33" w:rsidP="001944C0">
            <w:pPr>
              <w:shd w:val="clear" w:color="auto" w:fill="FFFFFF"/>
              <w:spacing w:line="274" w:lineRule="exact"/>
            </w:pPr>
            <w:r>
              <w:t xml:space="preserve">Отделять объективную информацию от </w:t>
            </w:r>
            <w:proofErr w:type="gramStart"/>
            <w:r>
              <w:t>субъективной</w:t>
            </w:r>
            <w:proofErr w:type="gramEnd"/>
            <w:r>
              <w:t>.</w:t>
            </w:r>
          </w:p>
          <w:p w:rsidR="00796D33" w:rsidRDefault="00796D33" w:rsidP="001944C0">
            <w:pPr>
              <w:shd w:val="clear" w:color="auto" w:fill="FFFFFF"/>
              <w:spacing w:line="216" w:lineRule="exact"/>
              <w:ind w:left="5" w:right="48" w:hanging="5"/>
            </w:pPr>
            <w:r>
              <w:t>Адаптироваться к индивидуальным особенностям говорящего, его темпу речи.</w:t>
            </w:r>
          </w:p>
          <w:p w:rsidR="00796D33" w:rsidRDefault="00796D33" w:rsidP="001944C0">
            <w:pPr>
              <w:shd w:val="clear" w:color="auto" w:fill="FFFFFF"/>
              <w:spacing w:line="221" w:lineRule="exact"/>
              <w:ind w:right="48"/>
            </w:pPr>
            <w:r>
              <w:t>Пользоваться языковой и контекстуальной догадкой, прогнози</w:t>
            </w:r>
            <w:r>
              <w:softHyphen/>
              <w:t>рованием.</w:t>
            </w:r>
          </w:p>
          <w:p w:rsidR="00796D33" w:rsidRDefault="00796D33" w:rsidP="001944C0">
            <w:pPr>
              <w:shd w:val="clear" w:color="auto" w:fill="FFFFFF"/>
              <w:spacing w:line="221" w:lineRule="exact"/>
              <w:ind w:right="48"/>
            </w:pPr>
            <w:r>
              <w:t>Получать дополнительную информацию и уточнять полученную с помощью переспроса или просьбы.</w:t>
            </w:r>
          </w:p>
          <w:p w:rsidR="00796D33" w:rsidRDefault="00796D33" w:rsidP="001944C0">
            <w:pPr>
              <w:shd w:val="clear" w:color="auto" w:fill="FFFFFF"/>
              <w:spacing w:line="221" w:lineRule="exact"/>
              <w:ind w:right="48"/>
            </w:pPr>
            <w:r>
              <w:t>Выражать свое отношение (согласие, несогласие) к прослушан</w:t>
            </w:r>
            <w:r>
              <w:softHyphen/>
              <w:t>ной информации, обосновывая его.</w:t>
            </w:r>
          </w:p>
          <w:p w:rsidR="00796D33" w:rsidRDefault="00796D33" w:rsidP="001944C0">
            <w:pPr>
              <w:shd w:val="clear" w:color="auto" w:fill="FFFFFF"/>
              <w:spacing w:line="221" w:lineRule="exact"/>
              <w:ind w:right="48"/>
            </w:pPr>
            <w:r>
              <w:t>Составлять реферат, аннотацию прослушанного текста; состав</w:t>
            </w:r>
            <w:r>
              <w:softHyphen/>
              <w:t>лять таблицу, схему на основе информации из текста.</w:t>
            </w:r>
          </w:p>
          <w:p w:rsidR="00796D33" w:rsidRDefault="00796D33" w:rsidP="001944C0">
            <w:pPr>
              <w:shd w:val="clear" w:color="auto" w:fill="FFFFFF"/>
              <w:spacing w:line="221" w:lineRule="exact"/>
              <w:ind w:right="48"/>
            </w:pPr>
            <w:r>
              <w:t>Передавать на английском языке (устно или письменно) содержа</w:t>
            </w:r>
            <w:r>
              <w:softHyphen/>
              <w:t xml:space="preserve">ние </w:t>
            </w:r>
            <w:proofErr w:type="gramStart"/>
            <w:r>
              <w:t>услышанного</w:t>
            </w:r>
            <w:proofErr w:type="gramEnd"/>
          </w:p>
        </w:tc>
      </w:tr>
      <w:tr w:rsidR="00796D33" w:rsidTr="001944C0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  <w:ind w:left="14"/>
            </w:pPr>
            <w:r>
              <w:rPr>
                <w:b/>
                <w:bCs/>
              </w:rPr>
              <w:t>Говорение:</w:t>
            </w:r>
          </w:p>
          <w:p w:rsidR="00796D33" w:rsidRDefault="00796D33" w:rsidP="001944C0">
            <w:pPr>
              <w:shd w:val="clear" w:color="auto" w:fill="FFFFFF"/>
              <w:ind w:left="14"/>
            </w:pPr>
            <w:r>
              <w:t>• монологическая речь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  <w:spacing w:line="221" w:lineRule="exact"/>
              <w:ind w:left="5" w:right="34" w:hanging="5"/>
            </w:pPr>
            <w:r>
              <w:t>Осуществлять неподготовленное высказывание на заданную тему или в соответствии с ситуацией.</w:t>
            </w:r>
          </w:p>
          <w:p w:rsidR="00796D33" w:rsidRDefault="00796D33" w:rsidP="001944C0">
            <w:pPr>
              <w:shd w:val="clear" w:color="auto" w:fill="FFFFFF"/>
              <w:spacing w:line="216" w:lineRule="exact"/>
              <w:ind w:left="5" w:right="34" w:hanging="5"/>
            </w:pPr>
            <w:proofErr w:type="gramStart"/>
            <w:r>
              <w:t>Делать подготовленное сообщение (краткое, развернутое) раз</w:t>
            </w:r>
            <w:r>
              <w:softHyphen/>
              <w:t>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  <w:proofErr w:type="gramEnd"/>
          </w:p>
          <w:p w:rsidR="00796D33" w:rsidRDefault="00796D33" w:rsidP="001944C0">
            <w:pPr>
              <w:shd w:val="clear" w:color="auto" w:fill="FFFFFF"/>
              <w:spacing w:line="216" w:lineRule="exact"/>
              <w:ind w:left="5" w:right="34" w:hanging="5"/>
            </w:pPr>
            <w:r>
              <w:t>Делать развернутое сообщение, содержащее выражение соб</w:t>
            </w:r>
            <w:r>
              <w:softHyphen/>
              <w:t>ственной точки зрения, оценку передаваемой информации.</w:t>
            </w:r>
          </w:p>
          <w:p w:rsidR="00796D33" w:rsidRDefault="00796D33" w:rsidP="001944C0">
            <w:pPr>
              <w:shd w:val="clear" w:color="auto" w:fill="FFFFFF"/>
            </w:pPr>
            <w:r>
              <w:t xml:space="preserve">Комментировать </w:t>
            </w:r>
            <w:proofErr w:type="gramStart"/>
            <w:r>
              <w:t>услышанное</w:t>
            </w:r>
            <w:proofErr w:type="gramEnd"/>
            <w:r>
              <w:t>/увиденное/прочитанное.</w:t>
            </w:r>
          </w:p>
          <w:p w:rsidR="00796D33" w:rsidRDefault="00796D33" w:rsidP="001944C0">
            <w:pPr>
              <w:shd w:val="clear" w:color="auto" w:fill="FFFFFF"/>
              <w:spacing w:line="221" w:lineRule="exact"/>
              <w:ind w:right="34"/>
            </w:pPr>
            <w:r>
              <w:t>Составлять устный реферат услышанного или прочитанного тек</w:t>
            </w:r>
            <w:r>
              <w:softHyphen/>
              <w:t>ста.</w:t>
            </w:r>
          </w:p>
          <w:p w:rsidR="00796D33" w:rsidRDefault="00796D33" w:rsidP="001944C0">
            <w:pPr>
              <w:shd w:val="clear" w:color="auto" w:fill="FFFFFF"/>
            </w:pPr>
            <w:r>
              <w:t>Составлять вопросы для интервью.</w:t>
            </w:r>
          </w:p>
          <w:p w:rsidR="00796D33" w:rsidRDefault="00796D33" w:rsidP="001944C0">
            <w:pPr>
              <w:shd w:val="clear" w:color="auto" w:fill="FFFFFF"/>
            </w:pPr>
            <w:r>
              <w:t>Давать определения известным явлениям, понятиям, предметам</w:t>
            </w:r>
          </w:p>
        </w:tc>
      </w:tr>
      <w:tr w:rsidR="00796D33" w:rsidTr="001944C0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  <w:ind w:left="14"/>
            </w:pPr>
            <w:r>
              <w:t>• диалогическая речь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</w:pPr>
            <w:r>
              <w:t>Уточнять и дополнять сказанное.</w:t>
            </w:r>
          </w:p>
          <w:p w:rsidR="00796D33" w:rsidRDefault="00796D33" w:rsidP="001944C0">
            <w:pPr>
              <w:shd w:val="clear" w:color="auto" w:fill="FFFFFF"/>
              <w:spacing w:line="221" w:lineRule="exact"/>
              <w:ind w:right="77"/>
            </w:pPr>
            <w:r>
              <w:t>Использовать адекватные эмоционально-экспрессивные средства, мимику и жесты.</w:t>
            </w:r>
          </w:p>
          <w:p w:rsidR="00796D33" w:rsidRDefault="00796D33" w:rsidP="001944C0">
            <w:pPr>
              <w:shd w:val="clear" w:color="auto" w:fill="FFFFFF"/>
            </w:pPr>
            <w:r>
              <w:t>Соблюдать логику и последовательность высказываний.</w:t>
            </w:r>
          </w:p>
          <w:p w:rsidR="00796D33" w:rsidRDefault="00796D33" w:rsidP="001944C0">
            <w:pPr>
              <w:shd w:val="clear" w:color="auto" w:fill="FFFFFF"/>
              <w:spacing w:line="216" w:lineRule="exact"/>
              <w:ind w:right="77"/>
            </w:pPr>
            <w:r>
              <w:t>Использовать монологические высказывания (развернутые ре</w:t>
            </w:r>
            <w:r>
              <w:softHyphen/>
              <w:t>плики) в диалогической речи.</w:t>
            </w:r>
          </w:p>
          <w:p w:rsidR="00796D33" w:rsidRDefault="00796D33" w:rsidP="001944C0">
            <w:pPr>
              <w:shd w:val="clear" w:color="auto" w:fill="FFFFFF"/>
              <w:spacing w:line="216" w:lineRule="exact"/>
              <w:ind w:right="77"/>
            </w:pPr>
            <w:proofErr w:type="gramStart"/>
            <w:r>
              <w:t>Принимать участие в диалогах (</w:t>
            </w:r>
            <w:proofErr w:type="spellStart"/>
            <w:r>
              <w:t>полилогах</w:t>
            </w:r>
            <w:proofErr w:type="spellEnd"/>
            <w:r>
              <w:t>) различных видов (диалог-рассуждение, диалог-расспрос, диалог-побуждение, диалог — обмен информацией, диалог — обмен мнениями, дис</w:t>
            </w:r>
            <w:r>
              <w:softHyphen/>
              <w:t>куссия, полемика) на заданную тему или в соответствии с ситуа</w:t>
            </w:r>
            <w:r>
              <w:softHyphen/>
              <w:t>цией; приводить аргументацию и делать заключения.</w:t>
            </w:r>
            <w:proofErr w:type="gramEnd"/>
          </w:p>
          <w:p w:rsidR="00796D33" w:rsidRDefault="00796D33" w:rsidP="001944C0">
            <w:pPr>
              <w:shd w:val="clear" w:color="auto" w:fill="FFFFFF"/>
              <w:spacing w:line="221" w:lineRule="exact"/>
              <w:ind w:right="77"/>
            </w:pPr>
            <w:r>
              <w:t>Выражать отношение (оценку, согласие, несогласие) к высказы</w:t>
            </w:r>
            <w:r>
              <w:softHyphen/>
              <w:t>ваниям партнера.</w:t>
            </w:r>
          </w:p>
          <w:p w:rsidR="00796D33" w:rsidRDefault="00796D33" w:rsidP="001944C0">
            <w:pPr>
              <w:shd w:val="clear" w:color="auto" w:fill="FFFFFF"/>
              <w:spacing w:line="274" w:lineRule="exact"/>
            </w:pPr>
            <w:r>
              <w:t>Проводить интервью на заданную тему.</w:t>
            </w:r>
          </w:p>
          <w:p w:rsidR="00796D33" w:rsidRDefault="00796D33" w:rsidP="001944C0">
            <w:pPr>
              <w:shd w:val="clear" w:color="auto" w:fill="FFFFFF"/>
              <w:spacing w:line="274" w:lineRule="exact"/>
            </w:pPr>
            <w:r>
              <w:t>Запрашивать необходимую информацию.</w:t>
            </w:r>
          </w:p>
          <w:p w:rsidR="00796D33" w:rsidRDefault="00796D33" w:rsidP="001944C0">
            <w:pPr>
              <w:shd w:val="clear" w:color="auto" w:fill="FFFFFF"/>
              <w:spacing w:line="274" w:lineRule="exact"/>
            </w:pPr>
            <w:r>
              <w:t>Задавать вопросы, пользоваться переспросами.</w:t>
            </w:r>
          </w:p>
          <w:p w:rsidR="00796D33" w:rsidRDefault="00796D33" w:rsidP="001944C0">
            <w:pPr>
              <w:shd w:val="clear" w:color="auto" w:fill="FFFFFF"/>
              <w:spacing w:line="274" w:lineRule="exact"/>
            </w:pPr>
            <w:r>
              <w:t>Уточнять и дополнять сказанное, пользоваться перифразами.</w:t>
            </w:r>
          </w:p>
          <w:p w:rsidR="00796D33" w:rsidRDefault="00796D33" w:rsidP="001944C0">
            <w:pPr>
              <w:shd w:val="clear" w:color="auto" w:fill="FFFFFF"/>
              <w:spacing w:line="216" w:lineRule="exact"/>
              <w:ind w:left="5" w:right="43"/>
            </w:pPr>
            <w:r>
              <w:t xml:space="preserve">Инициировать общение, проявлять инициативу, обращаться за помощью к партнеру, подхватывать и дополнять его </w:t>
            </w:r>
            <w:r>
              <w:lastRenderedPageBreak/>
              <w:t>мысль, кор</w:t>
            </w:r>
            <w:r>
              <w:softHyphen/>
              <w:t>ректно прерывать партнера, менять тему разговора, завершать разговор.</w:t>
            </w:r>
          </w:p>
          <w:p w:rsidR="00796D33" w:rsidRDefault="00796D33" w:rsidP="001944C0">
            <w:pPr>
              <w:shd w:val="clear" w:color="auto" w:fill="FFFFFF"/>
              <w:spacing w:line="221" w:lineRule="exact"/>
              <w:ind w:left="5" w:right="43"/>
            </w:pPr>
            <w:r>
              <w:t>Использовать адекватные эмоционально-экспрессивные сред</w:t>
            </w:r>
            <w:r>
              <w:softHyphen/>
              <w:t>ства, мимику и жесты.</w:t>
            </w:r>
          </w:p>
          <w:p w:rsidR="00796D33" w:rsidRDefault="00796D33" w:rsidP="001944C0">
            <w:pPr>
              <w:shd w:val="clear" w:color="auto" w:fill="FFFFFF"/>
              <w:spacing w:line="278" w:lineRule="exact"/>
              <w:ind w:left="5"/>
            </w:pPr>
            <w:r>
              <w:t>Соблюдать логику и последовательность высказываний.</w:t>
            </w:r>
          </w:p>
          <w:p w:rsidR="00796D33" w:rsidRDefault="00796D33" w:rsidP="001944C0">
            <w:pPr>
              <w:shd w:val="clear" w:color="auto" w:fill="FFFFFF"/>
              <w:spacing w:line="278" w:lineRule="exact"/>
              <w:ind w:left="5"/>
            </w:pPr>
            <w:r>
              <w:t>Концентрировать и распределять внимание в процессе общения.</w:t>
            </w:r>
          </w:p>
          <w:p w:rsidR="00796D33" w:rsidRDefault="00796D33" w:rsidP="001944C0">
            <w:pPr>
              <w:shd w:val="clear" w:color="auto" w:fill="FFFFFF"/>
              <w:spacing w:line="278" w:lineRule="exact"/>
              <w:ind w:left="5"/>
            </w:pPr>
            <w:r>
              <w:t>Быстро реагировать на реплики партнера.</w:t>
            </w:r>
          </w:p>
          <w:p w:rsidR="00796D33" w:rsidRDefault="00796D33" w:rsidP="001944C0">
            <w:pPr>
              <w:shd w:val="clear" w:color="auto" w:fill="FFFFFF"/>
              <w:spacing w:line="274" w:lineRule="exact"/>
            </w:pPr>
            <w:r>
              <w:t>Использовать монологические высказывания (развернутые реплики) в диалогической речи</w:t>
            </w:r>
          </w:p>
        </w:tc>
      </w:tr>
      <w:tr w:rsidR="00796D33" w:rsidTr="001944C0">
        <w:trPr>
          <w:trHeight w:val="2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  <w:ind w:left="10"/>
            </w:pPr>
            <w:r>
              <w:rPr>
                <w:b/>
                <w:bCs/>
              </w:rPr>
              <w:lastRenderedPageBreak/>
              <w:t>Чтение:</w:t>
            </w:r>
          </w:p>
          <w:p w:rsidR="00796D33" w:rsidRDefault="00796D33" w:rsidP="001944C0">
            <w:pPr>
              <w:shd w:val="clear" w:color="auto" w:fill="FFFFFF"/>
              <w:ind w:left="10"/>
            </w:pPr>
            <w:r>
              <w:t>• просмотровое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</w:pPr>
            <w:r>
              <w:t>Определять тип и структурно-композиционные особенности текста.</w:t>
            </w:r>
          </w:p>
          <w:p w:rsidR="00796D33" w:rsidRDefault="00796D33" w:rsidP="001944C0">
            <w:pPr>
              <w:shd w:val="clear" w:color="auto" w:fill="FFFFFF"/>
              <w:spacing w:line="221" w:lineRule="exact"/>
              <w:ind w:right="72"/>
            </w:pPr>
            <w:r>
              <w:t>Получать самое общее представление о содержании текста, про</w:t>
            </w:r>
            <w:r>
              <w:softHyphen/>
              <w:t>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796D33" w:rsidTr="001944C0">
        <w:trPr>
          <w:trHeight w:val="2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  <w:ind w:left="14"/>
            </w:pPr>
            <w:r>
              <w:t>• поисковое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shd w:val="clear" w:color="auto" w:fill="FFFFFF"/>
              <w:ind w:left="5"/>
            </w:pPr>
            <w:r>
              <w:t>Извлекать из текста наиболее важную информацию.</w:t>
            </w:r>
          </w:p>
          <w:p w:rsidR="00796D33" w:rsidRDefault="00796D33" w:rsidP="001944C0">
            <w:pPr>
              <w:shd w:val="clear" w:color="auto" w:fill="FFFFFF"/>
              <w:spacing w:line="221" w:lineRule="exact"/>
              <w:ind w:left="5" w:right="158"/>
            </w:pPr>
            <w:r>
              <w:t>Находить информацию, относящуюся к определенной теме или отвечающую определенным критериям.</w:t>
            </w:r>
          </w:p>
          <w:p w:rsidR="00796D33" w:rsidRDefault="00796D33" w:rsidP="001944C0">
            <w:pPr>
              <w:shd w:val="clear" w:color="auto" w:fill="FFFFFF"/>
              <w:ind w:left="5"/>
            </w:pPr>
            <w:r>
              <w:t>Находить фрагменты текста, требующие детального изучения.</w:t>
            </w:r>
          </w:p>
          <w:p w:rsidR="00796D33" w:rsidRDefault="00796D33" w:rsidP="001944C0">
            <w:pPr>
              <w:shd w:val="clear" w:color="auto" w:fill="FFFFFF"/>
              <w:ind w:left="5"/>
            </w:pPr>
            <w:r>
              <w:t>Группировать информацию по определенным признакам</w:t>
            </w:r>
          </w:p>
        </w:tc>
      </w:tr>
      <w:tr w:rsidR="00796D33" w:rsidTr="001944C0">
        <w:trPr>
          <w:trHeight w:val="2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r>
              <w:t>• ознакомительное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r>
              <w:t>Использовать полученную информацию в других видах деятель</w:t>
            </w:r>
            <w:r>
              <w:softHyphen/>
              <w:t>ности (например, в докладе, учебном проекте, ролевой игре).</w:t>
            </w:r>
          </w:p>
          <w:p w:rsidR="00796D33" w:rsidRDefault="00796D33" w:rsidP="001944C0">
            <w:r>
              <w:t>Понимать основное содержание текста, определять его главную мысль.</w:t>
            </w:r>
          </w:p>
          <w:p w:rsidR="00796D33" w:rsidRDefault="00796D33" w:rsidP="001944C0">
            <w:r>
              <w:t xml:space="preserve">Оценивать и интерпретировать содержание текста, </w:t>
            </w:r>
            <w:proofErr w:type="gramStart"/>
            <w:r>
              <w:t>высказывать свое отношение</w:t>
            </w:r>
            <w:proofErr w:type="gramEnd"/>
            <w:r>
              <w:t xml:space="preserve"> к нему</w:t>
            </w:r>
          </w:p>
        </w:tc>
      </w:tr>
      <w:tr w:rsidR="00796D33" w:rsidTr="001944C0">
        <w:trPr>
          <w:trHeight w:val="2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r>
              <w:t>• изучающее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r>
              <w:t>Обобщать информацию, полученную из текста, классифициро</w:t>
            </w:r>
            <w:r>
              <w:softHyphen/>
              <w:t>вать ее, делать выводы.</w:t>
            </w:r>
          </w:p>
          <w:p w:rsidR="00796D33" w:rsidRDefault="00796D33" w:rsidP="001944C0">
            <w:r>
              <w:t>Использовать полученную информацию в других видах деятель</w:t>
            </w:r>
            <w:r>
              <w:softHyphen/>
              <w:t>ности (например, в докладе, учебном проекте, ролевой игре).</w:t>
            </w:r>
          </w:p>
          <w:p w:rsidR="00796D33" w:rsidRDefault="00796D33" w:rsidP="001944C0">
            <w:r>
              <w:t>Полно и точно понимать содержание текста, в том числе с помо</w:t>
            </w:r>
            <w:r>
              <w:softHyphen/>
              <w:t>щью словаря.</w:t>
            </w:r>
          </w:p>
          <w:p w:rsidR="00796D33" w:rsidRDefault="00796D33" w:rsidP="001944C0">
            <w:r>
              <w:t xml:space="preserve">Оценивать и интерпретировать содержание текста, </w:t>
            </w:r>
            <w:proofErr w:type="gramStart"/>
            <w:r>
              <w:t>высказывать свое отношение</w:t>
            </w:r>
            <w:proofErr w:type="gramEnd"/>
            <w:r>
              <w:t xml:space="preserve"> к нему.</w:t>
            </w:r>
          </w:p>
          <w:p w:rsidR="00796D33" w:rsidRDefault="00796D33" w:rsidP="001944C0">
            <w:r>
              <w:t>Обобщать информацию, полученную из текста, классифициро</w:t>
            </w:r>
            <w:r>
              <w:softHyphen/>
              <w:t>вать ее, делать выводы.</w:t>
            </w:r>
          </w:p>
          <w:p w:rsidR="00796D33" w:rsidRDefault="00796D33" w:rsidP="001944C0">
            <w:r>
              <w:t xml:space="preserve">Отделять объективную информацию от </w:t>
            </w:r>
            <w:proofErr w:type="gramStart"/>
            <w:r>
              <w:t>субъективной</w:t>
            </w:r>
            <w:proofErr w:type="gramEnd"/>
            <w:r>
              <w:t>.</w:t>
            </w:r>
          </w:p>
          <w:p w:rsidR="00796D33" w:rsidRDefault="00796D33" w:rsidP="001944C0">
            <w:r>
              <w:t>Устанавливать причинно-следственные связи.</w:t>
            </w:r>
          </w:p>
          <w:p w:rsidR="00796D33" w:rsidRDefault="00796D33" w:rsidP="001944C0">
            <w:r>
              <w:t>Извлекать необходимую информацию.</w:t>
            </w:r>
          </w:p>
          <w:p w:rsidR="00796D33" w:rsidRDefault="00796D33" w:rsidP="001944C0">
            <w:r>
              <w:t>Составлять реферат, аннотацию текста.</w:t>
            </w:r>
          </w:p>
          <w:p w:rsidR="00796D33" w:rsidRDefault="00796D33" w:rsidP="001944C0">
            <w:r>
              <w:t>Составлять таблицу, схему с использованием информации из текста</w:t>
            </w:r>
          </w:p>
        </w:tc>
      </w:tr>
      <w:tr w:rsidR="00796D33" w:rsidTr="001944C0">
        <w:trPr>
          <w:trHeight w:val="2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r>
              <w:rPr>
                <w:b/>
                <w:bCs/>
              </w:rPr>
              <w:t>Письмо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D33" w:rsidRDefault="00796D33" w:rsidP="001944C0">
            <w:r>
              <w:t>Описывать различные события, факты, явления, комментиро</w:t>
            </w:r>
            <w:r>
              <w:softHyphen/>
              <w:t>вать их, делать обобщения и выводы.</w:t>
            </w:r>
          </w:p>
          <w:p w:rsidR="00796D33" w:rsidRDefault="00796D33" w:rsidP="001944C0">
            <w:r>
              <w:t>Выражать и обосновывать свою точку зрения с использованием эмоционально-оценочных средств.</w:t>
            </w:r>
          </w:p>
          <w:p w:rsidR="00796D33" w:rsidRDefault="00796D33" w:rsidP="001944C0">
            <w:r>
              <w:t>Использовать образец в качестве опоры для составления соб</w:t>
            </w:r>
            <w:r>
              <w:softHyphen/>
              <w:t>ственного текста (например, справочного или энциклопедиче</w:t>
            </w:r>
            <w:r>
              <w:softHyphen/>
              <w:t>ского характера).</w:t>
            </w:r>
          </w:p>
          <w:p w:rsidR="00796D33" w:rsidRDefault="00796D33" w:rsidP="001944C0">
            <w:r>
              <w:t xml:space="preserve">Писать письма и заявления, в том числе электронные, </w:t>
            </w:r>
            <w:r>
              <w:lastRenderedPageBreak/>
              <w:t>личного и де</w:t>
            </w:r>
            <w:r>
              <w:softHyphen/>
              <w:t>лового характера с соблюдением правил оформления таких писем.</w:t>
            </w:r>
          </w:p>
          <w:p w:rsidR="00796D33" w:rsidRDefault="00E92798" w:rsidP="001944C0">
            <w:r>
              <w:t>Запрашивать интересующ</w:t>
            </w:r>
            <w:r w:rsidR="00796D33">
              <w:t>ую информацию.</w:t>
            </w:r>
          </w:p>
          <w:p w:rsidR="00796D33" w:rsidRDefault="00796D33" w:rsidP="001944C0">
            <w:r>
              <w:t>Заполнять анкеты, бланки сведениями личного или делового характера, числовыми данными.</w:t>
            </w:r>
          </w:p>
          <w:p w:rsidR="00796D33" w:rsidRDefault="00796D33" w:rsidP="001944C0">
            <w:r>
              <w:t>Составлять резюме.</w:t>
            </w:r>
          </w:p>
          <w:p w:rsidR="00796D33" w:rsidRDefault="00796D33" w:rsidP="001944C0">
            <w:r>
              <w:t>Составлять рекламные объявления.</w:t>
            </w:r>
          </w:p>
          <w:p w:rsidR="00796D33" w:rsidRDefault="00796D33" w:rsidP="001944C0">
            <w:r>
              <w:t>Составлять описания вакансий.</w:t>
            </w:r>
          </w:p>
          <w:p w:rsidR="00796D33" w:rsidRDefault="00796D33" w:rsidP="001944C0">
            <w:r>
              <w:t>Составлять несложные рецепты приготовления блюд.</w:t>
            </w:r>
          </w:p>
          <w:p w:rsidR="00796D33" w:rsidRDefault="00796D33" w:rsidP="001944C0">
            <w:r>
              <w:t>Составлять простые технические спецификации, инструкции по эксплуатации.</w:t>
            </w:r>
          </w:p>
          <w:p w:rsidR="00796D33" w:rsidRDefault="00796D33" w:rsidP="001944C0">
            <w:r>
              <w:t>Составлять расписание надень, списки дел, покупок и др.</w:t>
            </w:r>
          </w:p>
          <w:p w:rsidR="00796D33" w:rsidRDefault="00796D33" w:rsidP="001944C0">
            <w:r>
              <w:t>Писать сценарии, программы, планы различных мероприятий (например, экскурсии, урока, лекции).</w:t>
            </w:r>
          </w:p>
          <w:p w:rsidR="00796D33" w:rsidRDefault="00796D33" w:rsidP="001944C0">
            <w:r>
              <w:t>Фиксировать основные сведения в процессе чтения или прослу</w:t>
            </w:r>
            <w:r>
              <w:softHyphen/>
              <w:t>шивания текста, в том числе в виде таблицы, схемы, графика.</w:t>
            </w:r>
          </w:p>
          <w:p w:rsidR="00796D33" w:rsidRDefault="00796D33" w:rsidP="001944C0">
            <w:r>
              <w:t>Составлять развернутый план, конспект, реферат, аннотацию устного выступления или печатного текста, в том числе для даль</w:t>
            </w:r>
            <w:r>
              <w:softHyphen/>
              <w:t xml:space="preserve">нейшего использования в устной и письменной речи (например, в докладах, </w:t>
            </w:r>
            <w:r w:rsidR="00E92798">
              <w:t>интервью, собеседованиях, совещ</w:t>
            </w:r>
            <w:r>
              <w:t>аниях, переговорах).</w:t>
            </w:r>
          </w:p>
          <w:p w:rsidR="00796D33" w:rsidRDefault="00796D33" w:rsidP="001944C0">
            <w:proofErr w:type="gramStart"/>
            <w:r>
              <w:t xml:space="preserve">Делать письменный пересказ </w:t>
            </w:r>
            <w:r w:rsidR="00E92798">
              <w:t>текста; писать эссе (</w:t>
            </w:r>
            <w:r>
              <w:t>описание, повествование, рассуждение), обзоры, рецензии.</w:t>
            </w:r>
            <w:proofErr w:type="gramEnd"/>
          </w:p>
          <w:p w:rsidR="00796D33" w:rsidRDefault="00796D33" w:rsidP="001944C0">
            <w:proofErr w:type="gramStart"/>
            <w:r>
              <w:t>Составлять буклет, брошюру, каталог (например, с туристической информацией, меню, сводом правил).</w:t>
            </w:r>
            <w:proofErr w:type="gramEnd"/>
          </w:p>
          <w:p w:rsidR="00796D33" w:rsidRDefault="00796D33" w:rsidP="001944C0">
            <w:r>
              <w:t>Готовить те</w:t>
            </w:r>
            <w:proofErr w:type="gramStart"/>
            <w:r>
              <w:t>кст пр</w:t>
            </w:r>
            <w:proofErr w:type="gramEnd"/>
            <w:r>
              <w:t>езентации с использованием технических средств</w:t>
            </w:r>
          </w:p>
          <w:p w:rsidR="00796D33" w:rsidRDefault="00796D33" w:rsidP="001944C0"/>
        </w:tc>
      </w:tr>
      <w:tr w:rsidR="00796D33" w:rsidTr="001944C0">
        <w:trPr>
          <w:trHeight w:val="20"/>
        </w:trPr>
        <w:tc>
          <w:tcPr>
            <w:tcW w:w="8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lastRenderedPageBreak/>
              <w:t>РЕЧЕВЫЕ НАВЫКИ И УМЕНИЯ</w:t>
            </w:r>
          </w:p>
        </w:tc>
      </w:tr>
      <w:tr w:rsidR="00796D33" w:rsidTr="001944C0">
        <w:trPr>
          <w:trHeight w:val="2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D33" w:rsidRDefault="00796D33" w:rsidP="001944C0">
            <w:r>
              <w:t>Лексические навыки</w:t>
            </w:r>
          </w:p>
          <w:p w:rsidR="00796D33" w:rsidRDefault="00796D33" w:rsidP="001944C0">
            <w:pPr>
              <w:rPr>
                <w:sz w:val="16"/>
                <w:szCs w:val="16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r>
              <w:br w:type="column"/>
              <w:t>Правильно употреблять лексику в зависимости от коммуника</w:t>
            </w:r>
            <w:r>
              <w:softHyphen/>
              <w:t>тивного намерения; обладать быстрой реакцией при выборе лек</w:t>
            </w:r>
            <w:r>
              <w:softHyphen/>
              <w:t>сических единиц.</w:t>
            </w:r>
          </w:p>
          <w:p w:rsidR="00796D33" w:rsidRDefault="00796D33" w:rsidP="001944C0">
            <w:r>
              <w:t>Правильно сочетать слова в синтагмах и предложениях.</w:t>
            </w:r>
          </w:p>
          <w:p w:rsidR="00796D33" w:rsidRDefault="00796D33" w:rsidP="001944C0">
            <w:r>
              <w:t xml:space="preserve"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</w:t>
            </w:r>
            <w:r>
              <w:rPr>
                <w:i/>
                <w:iCs/>
              </w:rPr>
              <w:t>(</w:t>
            </w:r>
            <w:r>
              <w:rPr>
                <w:i/>
                <w:iCs/>
                <w:lang w:val="en-US"/>
              </w:rPr>
              <w:t>first</w:t>
            </w:r>
            <w:r>
              <w:rPr>
                <w:i/>
                <w:iCs/>
              </w:rPr>
              <w:t>(</w:t>
            </w:r>
            <w:proofErr w:type="spellStart"/>
            <w:r>
              <w:rPr>
                <w:i/>
                <w:iCs/>
                <w:lang w:val="en-US"/>
              </w:rPr>
              <w:t>ly</w:t>
            </w:r>
            <w:proofErr w:type="spellEnd"/>
            <w:r>
              <w:rPr>
                <w:i/>
                <w:iCs/>
              </w:rPr>
              <w:t xml:space="preserve">), </w:t>
            </w:r>
            <w:r>
              <w:rPr>
                <w:i/>
                <w:iCs/>
                <w:lang w:val="en-US"/>
              </w:rPr>
              <w:t>second</w:t>
            </w:r>
            <w:r>
              <w:rPr>
                <w:i/>
                <w:iCs/>
              </w:rPr>
              <w:t>(</w:t>
            </w:r>
            <w:proofErr w:type="spellStart"/>
            <w:r>
              <w:rPr>
                <w:i/>
                <w:iCs/>
                <w:lang w:val="en-US"/>
              </w:rPr>
              <w:t>ly</w:t>
            </w:r>
            <w:proofErr w:type="spellEnd"/>
            <w:r>
              <w:rPr>
                <w:i/>
                <w:iCs/>
              </w:rPr>
              <w:t xml:space="preserve">), </w:t>
            </w:r>
            <w:r>
              <w:rPr>
                <w:i/>
                <w:iCs/>
                <w:lang w:val="en-US"/>
              </w:rPr>
              <w:t>finally</w:t>
            </w:r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  <w:lang w:val="en-US"/>
              </w:rPr>
              <w:t>atlast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  <w:lang w:val="en-US"/>
              </w:rPr>
              <w:t>ontheonehand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  <w:lang w:val="en-US"/>
              </w:rPr>
              <w:t>ontheotherhand</w:t>
            </w:r>
            <w:proofErr w:type="spellEnd"/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however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so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therefore</w:t>
            </w:r>
            <w:proofErr w:type="gramStart"/>
            <w:r>
              <w:t>и</w:t>
            </w:r>
            <w:proofErr w:type="gramEnd"/>
            <w:r>
              <w:t xml:space="preserve"> др.).</w:t>
            </w:r>
          </w:p>
          <w:p w:rsidR="00796D33" w:rsidRDefault="005415C5" w:rsidP="001944C0">
            <w:r>
              <w:t>Выбирать наиболее подходящ</w:t>
            </w:r>
            <w:r w:rsidR="00796D33">
              <w:t>ий или корректный для конкрет</w:t>
            </w:r>
            <w:r w:rsidR="00796D33">
              <w:softHyphen/>
              <w:t>ной ситуации синоним или антоним (например, ^</w:t>
            </w:r>
            <w:proofErr w:type="spellStart"/>
            <w:r w:rsidR="00796D33">
              <w:t>з^</w:t>
            </w:r>
            <w:proofErr w:type="gramStart"/>
            <w:r w:rsidR="00796D33">
              <w:t>ит</w:t>
            </w:r>
            <w:proofErr w:type="spellEnd"/>
            <w:proofErr w:type="gramEnd"/>
            <w:r w:rsidR="00796D33">
              <w:t xml:space="preserve">^), </w:t>
            </w:r>
            <w:r w:rsidR="00796D33">
              <w:rPr>
                <w:i/>
                <w:iCs/>
                <w:lang w:val="en-US"/>
              </w:rPr>
              <w:t>big</w:t>
            </w:r>
            <w:r w:rsidR="00796D33">
              <w:rPr>
                <w:i/>
                <w:iCs/>
              </w:rPr>
              <w:t xml:space="preserve">, </w:t>
            </w:r>
            <w:r w:rsidR="00796D33">
              <w:t xml:space="preserve">но не </w:t>
            </w:r>
            <w:r w:rsidR="00796D33">
              <w:rPr>
                <w:i/>
                <w:iCs/>
                <w:lang w:val="en-US"/>
              </w:rPr>
              <w:t>fat</w:t>
            </w:r>
            <w:r w:rsidR="00796D33">
              <w:t xml:space="preserve">при описании чужой внешности; </w:t>
            </w:r>
            <w:r w:rsidR="00796D33">
              <w:rPr>
                <w:i/>
                <w:iCs/>
                <w:lang w:val="en-US"/>
              </w:rPr>
              <w:t>broad</w:t>
            </w:r>
            <w:r w:rsidR="00796D33">
              <w:rPr>
                <w:i/>
                <w:iCs/>
              </w:rPr>
              <w:t>/</w:t>
            </w:r>
            <w:proofErr w:type="spellStart"/>
            <w:r w:rsidR="00796D33">
              <w:rPr>
                <w:i/>
                <w:iCs/>
                <w:lang w:val="en-US"/>
              </w:rPr>
              <w:t>wideavenue</w:t>
            </w:r>
            <w:proofErr w:type="spellEnd"/>
            <w:r w:rsidR="00796D33">
              <w:rPr>
                <w:i/>
                <w:iCs/>
              </w:rPr>
              <w:t xml:space="preserve">, </w:t>
            </w:r>
            <w:r w:rsidR="00796D33">
              <w:t xml:space="preserve">но </w:t>
            </w:r>
            <w:proofErr w:type="spellStart"/>
            <w:r w:rsidR="00796D33">
              <w:rPr>
                <w:i/>
                <w:iCs/>
                <w:lang w:val="en-US"/>
              </w:rPr>
              <w:t>broadshoulders</w:t>
            </w:r>
            <w:proofErr w:type="spellEnd"/>
            <w:r w:rsidR="00796D33">
              <w:rPr>
                <w:i/>
                <w:iCs/>
              </w:rPr>
              <w:t xml:space="preserve">; </w:t>
            </w:r>
            <w:r w:rsidR="00796D33">
              <w:rPr>
                <w:i/>
                <w:iCs/>
                <w:lang w:val="en-US"/>
              </w:rPr>
              <w:t>healthy</w:t>
            </w:r>
            <w:r w:rsidR="00796D33">
              <w:t xml:space="preserve">— </w:t>
            </w:r>
            <w:r w:rsidR="00796D33">
              <w:rPr>
                <w:i/>
                <w:iCs/>
                <w:lang w:val="en-US"/>
              </w:rPr>
              <w:t>ill</w:t>
            </w:r>
            <w:r w:rsidR="00796D33">
              <w:t>(</w:t>
            </w:r>
            <w:proofErr w:type="spellStart"/>
            <w:r w:rsidR="00796D33">
              <w:rPr>
                <w:lang w:val="en-US"/>
              </w:rPr>
              <w:t>BrE</w:t>
            </w:r>
            <w:proofErr w:type="spellEnd"/>
            <w:r w:rsidR="00796D33">
              <w:t xml:space="preserve">), </w:t>
            </w:r>
            <w:r w:rsidR="00796D33">
              <w:rPr>
                <w:i/>
                <w:iCs/>
                <w:lang w:val="en-US"/>
              </w:rPr>
              <w:t>sick</w:t>
            </w:r>
            <w:r w:rsidR="00796D33">
              <w:t>(</w:t>
            </w:r>
            <w:proofErr w:type="spellStart"/>
            <w:r w:rsidR="00796D33">
              <w:rPr>
                <w:lang w:val="en-US"/>
              </w:rPr>
              <w:t>AmE</w:t>
            </w:r>
            <w:proofErr w:type="spellEnd"/>
            <w:r w:rsidR="00796D33">
              <w:t>)).</w:t>
            </w:r>
          </w:p>
          <w:p w:rsidR="00796D33" w:rsidRDefault="00796D33" w:rsidP="001944C0">
            <w:r>
              <w:t>Распознавать на письме и в речевом потоке изученные лексиче</w:t>
            </w:r>
            <w:r>
              <w:softHyphen/>
              <w:t>ские единицы.</w:t>
            </w:r>
          </w:p>
          <w:p w:rsidR="00796D33" w:rsidRDefault="00796D33" w:rsidP="001944C0">
            <w:r>
              <w:t>Определять значения и грамматическую функцию слов, опира</w:t>
            </w:r>
            <w:r>
              <w:softHyphen/>
              <w:t>ясь на правила словообразования в английском языке (аффикса</w:t>
            </w:r>
            <w:r>
              <w:softHyphen/>
              <w:t>ция, конверсия, заимствование).</w:t>
            </w:r>
          </w:p>
          <w:p w:rsidR="00796D33" w:rsidRDefault="00796D33" w:rsidP="001944C0">
            <w:r>
              <w:t>Различать сходные по написанию и звучанию слова.</w:t>
            </w:r>
          </w:p>
          <w:p w:rsidR="00796D33" w:rsidRDefault="00796D33" w:rsidP="001944C0">
            <w:r>
              <w:t>Пользоваться контекстом, прогнозированием и речевой догад</w:t>
            </w:r>
            <w:r>
              <w:softHyphen/>
              <w:t>кой при восприятии письменных и устных текстов.</w:t>
            </w:r>
          </w:p>
          <w:p w:rsidR="00796D33" w:rsidRDefault="00796D33" w:rsidP="001944C0">
            <w:proofErr w:type="gramStart"/>
            <w:r>
              <w:lastRenderedPageBreak/>
              <w:t>Опреде</w:t>
            </w:r>
            <w:r w:rsidR="005415C5">
              <w:t>лять происхождение слов с помощ</w:t>
            </w:r>
            <w:r>
              <w:t xml:space="preserve">ью словаря </w:t>
            </w:r>
            <w:r>
              <w:rPr>
                <w:i/>
                <w:iCs/>
              </w:rPr>
              <w:t>{</w:t>
            </w:r>
            <w:r>
              <w:rPr>
                <w:i/>
                <w:iCs/>
                <w:lang w:val="en-US"/>
              </w:rPr>
              <w:t>Olympiad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gym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piano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laptop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computer</w:t>
            </w:r>
            <w:r>
              <w:rPr>
                <w:i/>
                <w:iCs/>
              </w:rPr>
              <w:t xml:space="preserve">ж </w:t>
            </w:r>
            <w:r>
              <w:t>др.).</w:t>
            </w:r>
            <w:proofErr w:type="gramEnd"/>
          </w:p>
          <w:p w:rsidR="00796D33" w:rsidRDefault="00796D33" w:rsidP="001944C0">
            <w:pPr>
              <w:rPr>
                <w:sz w:val="16"/>
                <w:szCs w:val="16"/>
              </w:rPr>
            </w:pPr>
            <w:proofErr w:type="gramStart"/>
            <w:r>
              <w:t xml:space="preserve">Уметь расшифровывать некоторые аббревиатуры </w:t>
            </w:r>
            <w:r>
              <w:rPr>
                <w:i/>
                <w:iCs/>
              </w:rPr>
              <w:t>{</w:t>
            </w:r>
            <w:r>
              <w:rPr>
                <w:i/>
                <w:iCs/>
                <w:lang w:val="en-US"/>
              </w:rPr>
              <w:t>G</w:t>
            </w:r>
            <w:r>
              <w:rPr>
                <w:i/>
                <w:iCs/>
              </w:rPr>
              <w:t xml:space="preserve">8, </w:t>
            </w:r>
            <w:r>
              <w:rPr>
                <w:i/>
                <w:iCs/>
                <w:lang w:val="en-US"/>
              </w:rPr>
              <w:t>UN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EU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WTO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NATO</w:t>
            </w:r>
            <w:r>
              <w:t>и др.)</w:t>
            </w:r>
            <w:proofErr w:type="gramEnd"/>
          </w:p>
        </w:tc>
      </w:tr>
      <w:tr w:rsidR="00796D33" w:rsidTr="001944C0">
        <w:trPr>
          <w:trHeight w:val="2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D33" w:rsidRDefault="00796D33" w:rsidP="001944C0">
            <w:r>
              <w:lastRenderedPageBreak/>
              <w:t>Грамматические навыки</w:t>
            </w:r>
          </w:p>
          <w:p w:rsidR="00796D33" w:rsidRDefault="00796D33" w:rsidP="001944C0"/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D33" w:rsidRDefault="00796D33" w:rsidP="001944C0">
            <w:r>
              <w:br w:type="column"/>
              <w:t>Знать основные различия систем английского и русского языков:</w:t>
            </w:r>
          </w:p>
          <w:p w:rsidR="00796D33" w:rsidRDefault="00796D33" w:rsidP="001944C0">
            <w:r>
              <w:t>наличие грамматических явлений, не присущих русскому языку (артикль, герундий и др.);</w:t>
            </w:r>
          </w:p>
          <w:p w:rsidR="00796D33" w:rsidRDefault="00796D33" w:rsidP="001944C0">
            <w:r>
              <w:t>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</w:t>
            </w:r>
            <w:r>
              <w:softHyphen/>
              <w:t>ний, порядок членов предложения и др.).</w:t>
            </w:r>
          </w:p>
          <w:p w:rsidR="00796D33" w:rsidRDefault="00796D33" w:rsidP="001944C0">
            <w: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796D33" w:rsidRDefault="00796D33" w:rsidP="001944C0">
            <w:r>
              <w:t>Формулировать грамматические правила, в том числе с использо</w:t>
            </w:r>
            <w:r>
              <w:softHyphen/>
              <w:t>ванием графической опоры (образца, схемы, таблицы). Распознавать, образовывать и правильно употреблять в речи основ</w:t>
            </w:r>
            <w:r>
              <w:softHyphen/>
              <w:t>ные морфологические формы и синтаксические конструкции в зави</w:t>
            </w:r>
            <w:r>
              <w:softHyphen/>
              <w:t xml:space="preserve">симости от ситуации общения (например, сокращенные формы, </w:t>
            </w:r>
            <w:proofErr w:type="gramStart"/>
            <w:r>
              <w:t>ши</w:t>
            </w:r>
            <w:r>
              <w:softHyphen/>
              <w:t>роко употребительные</w:t>
            </w:r>
            <w:proofErr w:type="gramEnd"/>
            <w:r>
              <w:t xml:space="preserve"> в разговорной речи и имеющие ограниченное применение в официальной речи).</w:t>
            </w:r>
          </w:p>
          <w:p w:rsidR="00796D33" w:rsidRDefault="00796D33" w:rsidP="001944C0">
            <w:r>
              <w:t>Знать особенности грамматического оформления устных и пись</w:t>
            </w:r>
            <w:r>
              <w:softHyphen/>
              <w:t>менных текстов; уметь изменять грамматическое оформление вы</w:t>
            </w:r>
            <w:r>
              <w:softHyphen/>
              <w:t xml:space="preserve">сказывания в зависимости от коммуникативного намерения. Различать сходные по форме и звучанию грамматические явления (например, причастие </w:t>
            </w:r>
            <w:r>
              <w:rPr>
                <w:lang w:val="en-US"/>
              </w:rPr>
              <w:t>II</w:t>
            </w:r>
            <w:r>
              <w:t xml:space="preserve">и сказуемое в </w:t>
            </w:r>
            <w:proofErr w:type="spellStart"/>
            <w:r>
              <w:rPr>
                <w:lang w:val="en-US"/>
              </w:rPr>
              <w:t>PastSimple</w:t>
            </w:r>
            <w:proofErr w:type="spellEnd"/>
            <w:r>
              <w:t xml:space="preserve">, причастие </w:t>
            </w:r>
            <w:r>
              <w:rPr>
                <w:lang w:val="en-US"/>
              </w:rPr>
              <w:t>I</w:t>
            </w:r>
            <w:r>
              <w:t>и ге</w:t>
            </w:r>
            <w:r>
              <w:softHyphen/>
              <w:t xml:space="preserve">рундий, притяжательное местоимение и личное местоимение + </w:t>
            </w:r>
            <w:r>
              <w:rPr>
                <w:i/>
                <w:iCs/>
                <w:lang w:val="en-US"/>
              </w:rPr>
              <w:t>is</w:t>
            </w:r>
            <w:proofErr w:type="gramStart"/>
            <w:r>
              <w:t>в</w:t>
            </w:r>
            <w:proofErr w:type="gramEnd"/>
            <w:r>
              <w:t xml:space="preserve"> сокращенной форме при восприятии на слух: </w:t>
            </w:r>
            <w:r>
              <w:rPr>
                <w:i/>
                <w:iCs/>
                <w:lang w:val="en-US"/>
              </w:rPr>
              <w:t>his</w:t>
            </w:r>
            <w:r>
              <w:t xml:space="preserve">— </w:t>
            </w:r>
            <w:r>
              <w:rPr>
                <w:i/>
                <w:iCs/>
                <w:lang w:val="en-US"/>
              </w:rPr>
              <w:t>he</w:t>
            </w:r>
            <w:r>
              <w:rPr>
                <w:i/>
                <w:iCs/>
              </w:rPr>
              <w:t>'</w:t>
            </w:r>
            <w:r>
              <w:rPr>
                <w:i/>
                <w:iCs/>
                <w:lang w:val="en-US"/>
              </w:rPr>
              <w:t>s</w:t>
            </w:r>
            <w:r>
              <w:t>и др.). 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</w:t>
            </w:r>
            <w:r>
              <w:softHyphen/>
              <w:t>рование формы множественного числа существительного по окон</w:t>
            </w:r>
            <w:r>
              <w:softHyphen/>
              <w:t>чании его начальной формы).</w:t>
            </w:r>
          </w:p>
          <w:p w:rsidR="00796D33" w:rsidRDefault="00796D33" w:rsidP="001944C0">
            <w:r>
              <w:t>Определять структуру простого и сложного предложения, уста</w:t>
            </w:r>
            <w:r>
              <w:softHyphen/>
              <w:t>навливать логические, временные, причинно-следственные, со</w:t>
            </w:r>
            <w:r>
              <w:softHyphen/>
              <w:t>чинительные, подчинительные и другие связи и отношения между элементами предложения и текста</w:t>
            </w:r>
          </w:p>
          <w:p w:rsidR="00796D33" w:rsidRDefault="00796D33" w:rsidP="001944C0"/>
        </w:tc>
      </w:tr>
      <w:tr w:rsidR="00796D33" w:rsidTr="001944C0">
        <w:trPr>
          <w:trHeight w:val="2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D33" w:rsidRDefault="00796D33" w:rsidP="001944C0">
            <w:r>
              <w:t>Орфографические навыки</w:t>
            </w:r>
          </w:p>
          <w:p w:rsidR="00796D33" w:rsidRDefault="00796D33" w:rsidP="001944C0"/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r>
              <w:br w:type="column"/>
              <w:t>Усвоить правописание слов, предназначенных для продуктивно</w:t>
            </w:r>
            <w:r>
              <w:softHyphen/>
              <w:t>го усвоения.</w:t>
            </w:r>
          </w:p>
          <w:p w:rsidR="00796D33" w:rsidRDefault="00796D33" w:rsidP="001944C0">
            <w:r>
              <w:t>Применять правила орфографии и пунктуации в речи. Знать основные различия в орфографии и пунктуации британ</w:t>
            </w:r>
            <w:r>
              <w:softHyphen/>
              <w:t>ского и американского вариантов английского языка. Проверять написание и перенос слов по словарю</w:t>
            </w:r>
          </w:p>
        </w:tc>
      </w:tr>
      <w:tr w:rsidR="00796D33" w:rsidTr="001944C0">
        <w:trPr>
          <w:trHeight w:val="2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D33" w:rsidRDefault="00796D33" w:rsidP="001944C0">
            <w:r>
              <w:t>Произносительные навыки</w:t>
            </w:r>
          </w:p>
          <w:p w:rsidR="00796D33" w:rsidRDefault="00796D33" w:rsidP="001944C0"/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D33" w:rsidRDefault="00796D33" w:rsidP="001944C0">
            <w:r>
              <w:br w:type="column"/>
              <w:t>Владеть Международным фонетическим алфавитом, уметь чи</w:t>
            </w:r>
            <w:r>
              <w:softHyphen/>
              <w:t>тать слова в транскрипционной записи.</w:t>
            </w:r>
          </w:p>
          <w:p w:rsidR="00796D33" w:rsidRDefault="00796D33" w:rsidP="001944C0">
            <w:r>
              <w:t xml:space="preserve">Знать технику </w:t>
            </w:r>
            <w:proofErr w:type="spellStart"/>
            <w:r>
              <w:t>артикулирования</w:t>
            </w:r>
            <w:proofErr w:type="spellEnd"/>
            <w:r>
              <w:t xml:space="preserve"> отдельных звуков и </w:t>
            </w:r>
            <w:r>
              <w:lastRenderedPageBreak/>
              <w:t>звукосоче</w:t>
            </w:r>
            <w:r>
              <w:softHyphen/>
              <w:t>таний.</w:t>
            </w:r>
          </w:p>
          <w:p w:rsidR="00796D33" w:rsidRDefault="00796D33" w:rsidP="001944C0">
            <w:r>
              <w:t>Формулировать правила чтения гласных и согласных букв и буквосочетаний; знать типы слогов. Соблюдать ударения в словах и фразах.</w:t>
            </w:r>
          </w:p>
          <w:p w:rsidR="00796D33" w:rsidRDefault="00796D33" w:rsidP="001944C0">
            <w:r>
              <w:t xml:space="preserve">Знать ритмико-интонационные особенности различных типов предложений: </w:t>
            </w:r>
            <w:proofErr w:type="gramStart"/>
            <w:r>
              <w:t>повествовательного</w:t>
            </w:r>
            <w:proofErr w:type="gramEnd"/>
            <w:r>
              <w:t>; побудительного; вопроси</w:t>
            </w:r>
            <w:r>
              <w:softHyphen/>
              <w:t>тельного, включая разделительный и риторический вопросы; восклицательного</w:t>
            </w:r>
          </w:p>
          <w:p w:rsidR="00796D33" w:rsidRDefault="00796D33" w:rsidP="001944C0"/>
        </w:tc>
      </w:tr>
      <w:tr w:rsidR="00796D33" w:rsidTr="001944C0">
        <w:trPr>
          <w:trHeight w:val="20"/>
        </w:trPr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D33" w:rsidRDefault="00796D33" w:rsidP="001944C0">
            <w:r>
              <w:lastRenderedPageBreak/>
              <w:t>Специальные навыки и умения</w:t>
            </w:r>
          </w:p>
          <w:p w:rsidR="00796D33" w:rsidRDefault="00796D33" w:rsidP="001944C0"/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6D33" w:rsidRDefault="00796D33" w:rsidP="001944C0">
            <w:r>
              <w:br w:type="column"/>
              <w:t xml:space="preserve"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 Составлять </w:t>
            </w:r>
            <w:proofErr w:type="spellStart"/>
            <w:r>
              <w:t>ассоциограммы</w:t>
            </w:r>
            <w:proofErr w:type="spellEnd"/>
            <w:r>
              <w:t xml:space="preserve"> и разрабатывать мнемонические средства для закрепления лексики, запоминания грамматиче</w:t>
            </w:r>
            <w:r>
              <w:softHyphen/>
              <w:t>ских правил и др.</w:t>
            </w:r>
          </w:p>
        </w:tc>
      </w:tr>
    </w:tbl>
    <w:p w:rsidR="00796D33" w:rsidRDefault="00796D33" w:rsidP="00A47E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96D33" w:rsidRDefault="00796D33" w:rsidP="00A47E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96D33" w:rsidRDefault="00796D33" w:rsidP="00A47E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A47E15" w:rsidRPr="00D75D55" w:rsidRDefault="0055100D" w:rsidP="00D75D55">
      <w:pPr>
        <w:shd w:val="clear" w:color="auto" w:fill="FFFFFF"/>
        <w:jc w:val="center"/>
        <w:rPr>
          <w:rFonts w:ascii="Arial" w:hAnsi="Arial" w:cs="Arial"/>
          <w:b/>
          <w:color w:val="000000"/>
          <w:sz w:val="23"/>
          <w:szCs w:val="23"/>
        </w:rPr>
      </w:pPr>
      <w:r w:rsidRPr="00D75D55">
        <w:rPr>
          <w:b/>
          <w:caps/>
        </w:rPr>
        <w:t>7.</w:t>
      </w:r>
      <w:r w:rsidR="00DD62F0">
        <w:rPr>
          <w:b/>
          <w:caps/>
        </w:rPr>
        <w:t xml:space="preserve"> </w:t>
      </w:r>
      <w:r w:rsidR="00D75D55" w:rsidRPr="00D75D55">
        <w:rPr>
          <w:b/>
          <w:color w:val="000000"/>
          <w:sz w:val="28"/>
          <w:szCs w:val="28"/>
        </w:rPr>
        <w:t xml:space="preserve">Учебно-методическое и материально-техническое обеспечение </w:t>
      </w:r>
      <w:proofErr w:type="spellStart"/>
      <w:r w:rsidR="00D75D55" w:rsidRPr="00D75D55">
        <w:rPr>
          <w:b/>
          <w:color w:val="000000"/>
          <w:sz w:val="28"/>
          <w:szCs w:val="28"/>
        </w:rPr>
        <w:t>программыучебной</w:t>
      </w:r>
      <w:proofErr w:type="spellEnd"/>
      <w:r w:rsidR="00D75D55" w:rsidRPr="00D75D55">
        <w:rPr>
          <w:b/>
          <w:color w:val="000000"/>
          <w:sz w:val="28"/>
          <w:szCs w:val="28"/>
        </w:rPr>
        <w:t xml:space="preserve"> дисциплины</w:t>
      </w:r>
    </w:p>
    <w:p w:rsidR="00A47E15" w:rsidRPr="00D75D55" w:rsidRDefault="00A47E15" w:rsidP="00A47E15">
      <w:pPr>
        <w:ind w:left="720"/>
        <w:jc w:val="center"/>
        <w:rPr>
          <w:b/>
        </w:rPr>
      </w:pPr>
    </w:p>
    <w:p w:rsidR="00A47E15" w:rsidRPr="00EB3243" w:rsidRDefault="0055100D" w:rsidP="00A47E15">
      <w:pPr>
        <w:ind w:firstLine="709"/>
        <w:jc w:val="both"/>
        <w:rPr>
          <w:b/>
        </w:rPr>
      </w:pPr>
      <w:r w:rsidRPr="00EB3243">
        <w:rPr>
          <w:b/>
        </w:rPr>
        <w:t>7</w:t>
      </w:r>
      <w:r w:rsidR="00A47E15" w:rsidRPr="00EB3243">
        <w:rPr>
          <w:b/>
        </w:rPr>
        <w:t>.1. Требования к минимальному материально-техническому обеспечению</w:t>
      </w:r>
    </w:p>
    <w:p w:rsidR="00EB3243" w:rsidRPr="00EB3243" w:rsidRDefault="00EB3243" w:rsidP="00A47E15">
      <w:pPr>
        <w:ind w:firstLine="709"/>
        <w:jc w:val="both"/>
      </w:pPr>
    </w:p>
    <w:p w:rsidR="00A47E15" w:rsidRPr="00EB3243" w:rsidRDefault="00A47E15" w:rsidP="00EB3243">
      <w:pPr>
        <w:ind w:firstLine="709"/>
        <w:jc w:val="both"/>
        <w:rPr>
          <w:b/>
        </w:rPr>
      </w:pPr>
      <w:r w:rsidRPr="00EB3243">
        <w:t>Для реализации учебной</w:t>
      </w:r>
      <w:r w:rsidR="00DD62F0">
        <w:t xml:space="preserve"> дисциплины имеется </w:t>
      </w:r>
      <w:r w:rsidR="00DD62F0" w:rsidRPr="00DD62F0">
        <w:rPr>
          <w:b/>
        </w:rPr>
        <w:t>л</w:t>
      </w:r>
      <w:r w:rsidR="00EB3243" w:rsidRPr="00EB3243">
        <w:rPr>
          <w:b/>
        </w:rPr>
        <w:t>ингафонная лаборатория</w:t>
      </w:r>
    </w:p>
    <w:p w:rsidR="00EB3243" w:rsidRPr="00EB3243" w:rsidRDefault="00EB3243" w:rsidP="00EB3243">
      <w:pPr>
        <w:ind w:firstLine="709"/>
        <w:jc w:val="both"/>
        <w:rPr>
          <w:bCs/>
          <w:u w:val="single"/>
        </w:rPr>
      </w:pPr>
    </w:p>
    <w:p w:rsidR="00EB3243" w:rsidRPr="00EB3243" w:rsidRDefault="00EB3243" w:rsidP="00EB3243">
      <w:pPr>
        <w:ind w:firstLine="709"/>
        <w:jc w:val="both"/>
        <w:rPr>
          <w:bCs/>
          <w:u w:val="single"/>
        </w:rPr>
      </w:pPr>
      <w:r w:rsidRPr="00EB3243">
        <w:rPr>
          <w:bCs/>
          <w:u w:val="single"/>
        </w:rPr>
        <w:t>Перечень основного оборудования:</w:t>
      </w:r>
    </w:p>
    <w:p w:rsidR="00EB3243" w:rsidRPr="00EB3243" w:rsidRDefault="00EB3243" w:rsidP="00EB3243">
      <w:pPr>
        <w:ind w:firstLine="709"/>
        <w:jc w:val="both"/>
        <w:rPr>
          <w:bCs/>
        </w:rPr>
      </w:pPr>
      <w:r w:rsidRPr="00EB3243">
        <w:rPr>
          <w:bCs/>
        </w:rPr>
        <w:t>- компьютер;</w:t>
      </w:r>
    </w:p>
    <w:p w:rsidR="00EB3243" w:rsidRPr="00EB3243" w:rsidRDefault="00EB3243" w:rsidP="00EB3243">
      <w:pPr>
        <w:ind w:firstLine="709"/>
        <w:jc w:val="both"/>
        <w:rPr>
          <w:bCs/>
        </w:rPr>
      </w:pPr>
      <w:r w:rsidRPr="00EB3243">
        <w:rPr>
          <w:bCs/>
        </w:rPr>
        <w:t>- лингафонные столы;</w:t>
      </w:r>
    </w:p>
    <w:p w:rsidR="00EB3243" w:rsidRPr="00EB3243" w:rsidRDefault="00EB3243" w:rsidP="00EB3243">
      <w:pPr>
        <w:ind w:firstLine="709"/>
        <w:jc w:val="both"/>
        <w:rPr>
          <w:bCs/>
        </w:rPr>
      </w:pPr>
      <w:r w:rsidRPr="00EB3243">
        <w:rPr>
          <w:bCs/>
        </w:rPr>
        <w:t xml:space="preserve">- </w:t>
      </w:r>
      <w:proofErr w:type="spellStart"/>
      <w:r w:rsidRPr="00EB3243">
        <w:rPr>
          <w:bCs/>
        </w:rPr>
        <w:t>аудиогарнитура</w:t>
      </w:r>
      <w:proofErr w:type="spellEnd"/>
      <w:r w:rsidRPr="00EB3243">
        <w:rPr>
          <w:bCs/>
        </w:rPr>
        <w:t xml:space="preserve"> (наушники с микрофоном);</w:t>
      </w:r>
    </w:p>
    <w:p w:rsidR="00EB3243" w:rsidRPr="00EB3243" w:rsidRDefault="00EB3243" w:rsidP="00EB3243">
      <w:pPr>
        <w:ind w:firstLine="709"/>
        <w:jc w:val="both"/>
        <w:rPr>
          <w:bCs/>
        </w:rPr>
      </w:pPr>
      <w:r w:rsidRPr="00EB3243">
        <w:rPr>
          <w:bCs/>
        </w:rPr>
        <w:t>- аудиозаписи;</w:t>
      </w:r>
    </w:p>
    <w:p w:rsidR="00EB3243" w:rsidRPr="00EB3243" w:rsidRDefault="00EB3243" w:rsidP="00EB3243">
      <w:pPr>
        <w:ind w:firstLine="709"/>
        <w:jc w:val="both"/>
        <w:rPr>
          <w:bCs/>
        </w:rPr>
      </w:pPr>
      <w:r w:rsidRPr="00EB3243">
        <w:rPr>
          <w:bCs/>
        </w:rPr>
        <w:t>- учебная доска;</w:t>
      </w:r>
    </w:p>
    <w:p w:rsidR="00EB3243" w:rsidRPr="00EB3243" w:rsidRDefault="00EB3243" w:rsidP="00EB3243">
      <w:pPr>
        <w:ind w:firstLine="709"/>
        <w:jc w:val="both"/>
        <w:rPr>
          <w:bCs/>
        </w:rPr>
      </w:pPr>
      <w:r w:rsidRPr="00EB3243">
        <w:rPr>
          <w:bCs/>
        </w:rPr>
        <w:t>- компьютерные словари;</w:t>
      </w:r>
    </w:p>
    <w:p w:rsidR="00EB3243" w:rsidRPr="00EB3243" w:rsidRDefault="00EB3243" w:rsidP="00EB3243">
      <w:pPr>
        <w:ind w:firstLine="709"/>
        <w:jc w:val="both"/>
        <w:rPr>
          <w:bCs/>
        </w:rPr>
      </w:pPr>
      <w:r w:rsidRPr="00EB3243">
        <w:rPr>
          <w:bCs/>
        </w:rPr>
        <w:t>- таблицы-</w:t>
      </w:r>
      <w:proofErr w:type="spellStart"/>
      <w:r w:rsidRPr="00EB3243">
        <w:rPr>
          <w:bCs/>
        </w:rPr>
        <w:t>фолии</w:t>
      </w:r>
      <w:proofErr w:type="spellEnd"/>
      <w:r w:rsidRPr="00EB3243">
        <w:rPr>
          <w:bCs/>
        </w:rPr>
        <w:t xml:space="preserve">, </w:t>
      </w:r>
      <w:proofErr w:type="gramStart"/>
      <w:r w:rsidRPr="00EB3243">
        <w:rPr>
          <w:bCs/>
        </w:rPr>
        <w:t>соответствующие</w:t>
      </w:r>
      <w:proofErr w:type="gramEnd"/>
      <w:r w:rsidRPr="00EB3243">
        <w:rPr>
          <w:bCs/>
        </w:rPr>
        <w:t xml:space="preserve"> основным разделам грамматического материала, представленного в программе иностранного языка</w:t>
      </w:r>
    </w:p>
    <w:p w:rsidR="00D75D55" w:rsidRPr="00EB3243" w:rsidRDefault="00D75D55" w:rsidP="00A47E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A47E15" w:rsidRDefault="0055100D" w:rsidP="00A47E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t>7.</w:t>
      </w:r>
      <w:r w:rsidR="00A47E15">
        <w:rPr>
          <w:b/>
        </w:rPr>
        <w:t>2. Информационное обеспечение обучения</w:t>
      </w:r>
    </w:p>
    <w:p w:rsidR="00A47E15" w:rsidRDefault="00A47E15" w:rsidP="00A47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A47E15" w:rsidRDefault="00A47E15" w:rsidP="00A47E15">
      <w:pPr>
        <w:jc w:val="center"/>
        <w:rPr>
          <w:b/>
        </w:rPr>
      </w:pPr>
      <w:r>
        <w:rPr>
          <w:b/>
        </w:rPr>
        <w:t>Для студентов</w:t>
      </w:r>
    </w:p>
    <w:p w:rsidR="00EB3243" w:rsidRDefault="00EB3243" w:rsidP="00A47E15">
      <w:pPr>
        <w:jc w:val="center"/>
        <w:rPr>
          <w:b/>
        </w:rPr>
      </w:pPr>
      <w:r>
        <w:rPr>
          <w:b/>
        </w:rPr>
        <w:t>Основная литература:</w:t>
      </w:r>
    </w:p>
    <w:p w:rsidR="00A47E15" w:rsidRDefault="00A47E15" w:rsidP="001D42B6">
      <w:pPr>
        <w:jc w:val="both"/>
      </w:pPr>
    </w:p>
    <w:p w:rsidR="001D42B6" w:rsidRDefault="001D42B6" w:rsidP="00A47E15">
      <w:pPr>
        <w:numPr>
          <w:ilvl w:val="0"/>
          <w:numId w:val="10"/>
        </w:numPr>
        <w:jc w:val="both"/>
      </w:pPr>
      <w:proofErr w:type="spellStart"/>
      <w:r>
        <w:rPr>
          <w:i/>
          <w:iCs/>
        </w:rPr>
        <w:t>Агабекян</w:t>
      </w:r>
      <w:proofErr w:type="spellEnd"/>
      <w:r>
        <w:rPr>
          <w:i/>
          <w:iCs/>
        </w:rPr>
        <w:t xml:space="preserve"> И.</w:t>
      </w:r>
      <w:r>
        <w:t>П. Английский язык: учебник для СПО. – М., 2015.</w:t>
      </w:r>
    </w:p>
    <w:p w:rsidR="00A47E15" w:rsidRDefault="00A47E15" w:rsidP="00A47E15">
      <w:pPr>
        <w:jc w:val="both"/>
        <w:rPr>
          <w:spacing w:val="-7"/>
        </w:rPr>
      </w:pPr>
    </w:p>
    <w:p w:rsidR="00EB3243" w:rsidRPr="00EB3243" w:rsidRDefault="00EB3243" w:rsidP="00EB3243">
      <w:pPr>
        <w:jc w:val="center"/>
        <w:rPr>
          <w:b/>
          <w:spacing w:val="-7"/>
        </w:rPr>
      </w:pPr>
      <w:r w:rsidRPr="00EB3243">
        <w:rPr>
          <w:b/>
          <w:spacing w:val="-7"/>
        </w:rPr>
        <w:t>Дополнительная литература:</w:t>
      </w:r>
    </w:p>
    <w:p w:rsidR="00EB3243" w:rsidRPr="00EB3243" w:rsidRDefault="00EB3243" w:rsidP="00EB3243">
      <w:pPr>
        <w:pStyle w:val="af3"/>
        <w:numPr>
          <w:ilvl w:val="0"/>
          <w:numId w:val="11"/>
        </w:numPr>
      </w:pPr>
      <w:proofErr w:type="gramStart"/>
      <w:r w:rsidRPr="00EB3243">
        <w:t>Голубев</w:t>
      </w:r>
      <w:proofErr w:type="gramEnd"/>
      <w:r w:rsidRPr="00EB3243">
        <w:t xml:space="preserve"> А.П. Английский язык для технических специальностей: учебник для СПО / А.П. Голубев, А.П. </w:t>
      </w:r>
      <w:proofErr w:type="spellStart"/>
      <w:r w:rsidRPr="00EB3243">
        <w:t>Коржавый</w:t>
      </w:r>
      <w:proofErr w:type="spellEnd"/>
      <w:r w:rsidRPr="00EB3243">
        <w:t>, И.Б. Смирнова. – М.,2011.</w:t>
      </w:r>
    </w:p>
    <w:p w:rsidR="00EB3243" w:rsidRDefault="00EB3243" w:rsidP="00EB3243">
      <w:pPr>
        <w:jc w:val="center"/>
        <w:rPr>
          <w:spacing w:val="-7"/>
        </w:rPr>
      </w:pPr>
    </w:p>
    <w:p w:rsidR="00A47E15" w:rsidRDefault="00A47E15" w:rsidP="00A47E15">
      <w:pPr>
        <w:jc w:val="center"/>
        <w:rPr>
          <w:b/>
        </w:rPr>
      </w:pPr>
      <w:r>
        <w:rPr>
          <w:b/>
          <w:spacing w:val="-7"/>
        </w:rPr>
        <w:t>Для преподавателей</w:t>
      </w:r>
    </w:p>
    <w:p w:rsidR="001D42B6" w:rsidRDefault="001D42B6" w:rsidP="00A47E15">
      <w:pPr>
        <w:numPr>
          <w:ilvl w:val="0"/>
          <w:numId w:val="11"/>
        </w:numPr>
        <w:jc w:val="both"/>
      </w:pPr>
      <w:r>
        <w:rPr>
          <w:i/>
          <w:iCs/>
        </w:rPr>
        <w:t xml:space="preserve">Голубев А.П., </w:t>
      </w:r>
      <w:proofErr w:type="spellStart"/>
      <w:r>
        <w:rPr>
          <w:i/>
          <w:iCs/>
        </w:rPr>
        <w:t>Коржавый</w:t>
      </w:r>
      <w:proofErr w:type="spellEnd"/>
      <w:r>
        <w:rPr>
          <w:i/>
          <w:iCs/>
        </w:rPr>
        <w:t xml:space="preserve"> А.П., Смирнова И.Б. </w:t>
      </w:r>
      <w:r>
        <w:t>Английский язык для технических специ</w:t>
      </w:r>
      <w:r>
        <w:softHyphen/>
        <w:t xml:space="preserve">альностей = </w:t>
      </w:r>
      <w:proofErr w:type="spellStart"/>
      <w:r>
        <w:rPr>
          <w:lang w:val="en-US"/>
        </w:rPr>
        <w:t>EnglishforTechnicalColleges</w:t>
      </w:r>
      <w:proofErr w:type="spellEnd"/>
      <w:r>
        <w:t xml:space="preserve">: учебник для студ. учреждений </w:t>
      </w:r>
      <w:proofErr w:type="spellStart"/>
      <w:r>
        <w:t>сред</w:t>
      </w:r>
      <w:proofErr w:type="gramStart"/>
      <w:r>
        <w:t>.п</w:t>
      </w:r>
      <w:proofErr w:type="gramEnd"/>
      <w:r>
        <w:t>роф</w:t>
      </w:r>
      <w:proofErr w:type="spellEnd"/>
      <w:r>
        <w:t>. обра</w:t>
      </w:r>
      <w:r>
        <w:softHyphen/>
        <w:t>зования. — М., 2011.</w:t>
      </w:r>
    </w:p>
    <w:p w:rsidR="00A47E15" w:rsidRDefault="00A47E15" w:rsidP="00A47E15">
      <w:pPr>
        <w:numPr>
          <w:ilvl w:val="0"/>
          <w:numId w:val="11"/>
        </w:numPr>
        <w:jc w:val="both"/>
      </w:pPr>
      <w:proofErr w:type="spellStart"/>
      <w:r>
        <w:rPr>
          <w:i/>
          <w:iCs/>
        </w:rPr>
        <w:lastRenderedPageBreak/>
        <w:t>Галъскова</w:t>
      </w:r>
      <w:proofErr w:type="spellEnd"/>
      <w:r>
        <w:rPr>
          <w:i/>
          <w:iCs/>
        </w:rPr>
        <w:t xml:space="preserve"> Н. Д., Гез Н. И. </w:t>
      </w:r>
      <w:r>
        <w:t>Теория обучения иностранным языкам. Лингводидактика и методика. — М., 2014.</w:t>
      </w:r>
    </w:p>
    <w:p w:rsidR="00A47E15" w:rsidRDefault="00A47E15" w:rsidP="00A47E15">
      <w:pPr>
        <w:numPr>
          <w:ilvl w:val="0"/>
          <w:numId w:val="11"/>
        </w:numPr>
        <w:jc w:val="both"/>
      </w:pPr>
      <w:r>
        <w:rPr>
          <w:i/>
          <w:iCs/>
        </w:rPr>
        <w:t xml:space="preserve">Горлова Н.А. </w:t>
      </w:r>
      <w:r>
        <w:t>Методика обучения иностранному языку: в 2 ч. — М., 2013.</w:t>
      </w:r>
    </w:p>
    <w:p w:rsidR="00A47E15" w:rsidRDefault="00A47E15" w:rsidP="00A47E15">
      <w:pPr>
        <w:numPr>
          <w:ilvl w:val="0"/>
          <w:numId w:val="11"/>
        </w:numPr>
        <w:jc w:val="both"/>
      </w:pPr>
      <w:r>
        <w:rPr>
          <w:i/>
          <w:iCs/>
        </w:rPr>
        <w:t xml:space="preserve">Зубов А.В., Зубова И.И. </w:t>
      </w:r>
      <w:r>
        <w:t>Информационные технологии в лингвистике. — М., 2012.</w:t>
      </w:r>
    </w:p>
    <w:p w:rsidR="00A47E15" w:rsidRDefault="00A47E15" w:rsidP="00A47E15">
      <w:pPr>
        <w:numPr>
          <w:ilvl w:val="0"/>
          <w:numId w:val="11"/>
        </w:numPr>
        <w:jc w:val="both"/>
      </w:pPr>
      <w:r>
        <w:rPr>
          <w:i/>
          <w:iCs/>
        </w:rPr>
        <w:t xml:space="preserve">Ларина Т.В. </w:t>
      </w:r>
      <w:r>
        <w:t>Основы межкультурной коммуникации. - М., 2015</w:t>
      </w:r>
    </w:p>
    <w:p w:rsidR="00A47E15" w:rsidRDefault="00A47E15" w:rsidP="00A47E15">
      <w:pPr>
        <w:numPr>
          <w:ilvl w:val="0"/>
          <w:numId w:val="11"/>
        </w:numPr>
        <w:jc w:val="both"/>
      </w:pPr>
      <w:r>
        <w:rPr>
          <w:i/>
          <w:iCs/>
        </w:rPr>
        <w:t xml:space="preserve">Щукин А.Н., Фролова Г.М. </w:t>
      </w:r>
      <w:r>
        <w:t>Методика преподавания иностранных языков. — М., 2015.</w:t>
      </w:r>
    </w:p>
    <w:p w:rsidR="00A47E15" w:rsidRDefault="00A47E15" w:rsidP="00A47E15">
      <w:pPr>
        <w:numPr>
          <w:ilvl w:val="0"/>
          <w:numId w:val="11"/>
        </w:numPr>
        <w:jc w:val="both"/>
      </w:pPr>
      <w:r>
        <w:t>Профессор Хиггинс. Английский без акцента! (фонетический, лексический и грамматиче</w:t>
      </w:r>
      <w:r>
        <w:softHyphen/>
        <w:t>ский мультимедийный справочник-тренажер).</w:t>
      </w:r>
    </w:p>
    <w:p w:rsidR="00A47E15" w:rsidRDefault="00A47E15" w:rsidP="00A47E15">
      <w:pPr>
        <w:rPr>
          <w:spacing w:val="-16"/>
        </w:rPr>
      </w:pPr>
    </w:p>
    <w:p w:rsidR="00A47E15" w:rsidRDefault="00A47E15" w:rsidP="00A47E15">
      <w:pPr>
        <w:jc w:val="center"/>
        <w:rPr>
          <w:b/>
        </w:rPr>
      </w:pPr>
      <w:r>
        <w:rPr>
          <w:b/>
          <w:spacing w:val="-16"/>
        </w:rPr>
        <w:t>Интернет-ресурсы</w:t>
      </w:r>
    </w:p>
    <w:p w:rsidR="00A47E15" w:rsidRDefault="00F92AFC" w:rsidP="00A47E15">
      <w:hyperlink r:id="rId9" w:history="1">
        <w:r w:rsidR="00A47E15">
          <w:rPr>
            <w:rStyle w:val="af5"/>
            <w:color w:val="auto"/>
            <w:lang w:val="en-US"/>
          </w:rPr>
          <w:t>www</w:t>
        </w:r>
        <w:r w:rsidR="00A47E15">
          <w:rPr>
            <w:rStyle w:val="af5"/>
            <w:color w:val="auto"/>
          </w:rPr>
          <w:t>.</w:t>
        </w:r>
        <w:r w:rsidR="00A47E15">
          <w:rPr>
            <w:rStyle w:val="af5"/>
            <w:color w:val="auto"/>
            <w:lang w:val="en-US"/>
          </w:rPr>
          <w:t>lingvo</w:t>
        </w:r>
        <w:r w:rsidR="00A47E15">
          <w:rPr>
            <w:rStyle w:val="af5"/>
            <w:color w:val="auto"/>
          </w:rPr>
          <w:t>-</w:t>
        </w:r>
        <w:r w:rsidR="00A47E15">
          <w:rPr>
            <w:rStyle w:val="af5"/>
            <w:color w:val="auto"/>
            <w:lang w:val="en-US"/>
          </w:rPr>
          <w:t>online</w:t>
        </w:r>
        <w:r w:rsidR="00A47E15">
          <w:rPr>
            <w:rStyle w:val="af5"/>
            <w:color w:val="auto"/>
          </w:rPr>
          <w:t>.</w:t>
        </w:r>
        <w:r w:rsidR="00A47E15">
          <w:rPr>
            <w:rStyle w:val="af5"/>
            <w:color w:val="auto"/>
            <w:lang w:val="en-US"/>
          </w:rPr>
          <w:t>ru</w:t>
        </w:r>
      </w:hyperlink>
      <w:r w:rsidR="00A47E15">
        <w:t>(более 30 англо-русских, русско-английских и толковых словарей общей и отраслевой лексики).</w:t>
      </w:r>
    </w:p>
    <w:p w:rsidR="00A47E15" w:rsidRDefault="00F92AFC" w:rsidP="00A47E15">
      <w:hyperlink r:id="rId10" w:history="1">
        <w:r w:rsidR="00A47E15">
          <w:rPr>
            <w:rStyle w:val="af5"/>
            <w:color w:val="auto"/>
            <w:lang w:val="en-US"/>
          </w:rPr>
          <w:t>www</w:t>
        </w:r>
        <w:r w:rsidR="00A47E15">
          <w:rPr>
            <w:rStyle w:val="af5"/>
            <w:color w:val="auto"/>
          </w:rPr>
          <w:t>.</w:t>
        </w:r>
        <w:proofErr w:type="spellStart"/>
        <w:r w:rsidR="00A47E15">
          <w:rPr>
            <w:rStyle w:val="af5"/>
            <w:color w:val="auto"/>
            <w:lang w:val="en-US"/>
          </w:rPr>
          <w:t>macmillandictionary</w:t>
        </w:r>
        <w:proofErr w:type="spellEnd"/>
        <w:r w:rsidR="00A47E15">
          <w:rPr>
            <w:rStyle w:val="af5"/>
            <w:color w:val="auto"/>
          </w:rPr>
          <w:t>.</w:t>
        </w:r>
        <w:r w:rsidR="00A47E15">
          <w:rPr>
            <w:rStyle w:val="af5"/>
            <w:color w:val="auto"/>
            <w:lang w:val="en-US"/>
          </w:rPr>
          <w:t>com</w:t>
        </w:r>
        <w:r w:rsidR="00A47E15">
          <w:rPr>
            <w:rStyle w:val="af5"/>
            <w:color w:val="auto"/>
          </w:rPr>
          <w:t>/</w:t>
        </w:r>
        <w:r w:rsidR="00A47E15">
          <w:rPr>
            <w:rStyle w:val="af5"/>
            <w:color w:val="auto"/>
            <w:lang w:val="en-US"/>
          </w:rPr>
          <w:t>dictionary</w:t>
        </w:r>
        <w:r w:rsidR="00A47E15">
          <w:rPr>
            <w:rStyle w:val="af5"/>
            <w:color w:val="auto"/>
          </w:rPr>
          <w:t>/</w:t>
        </w:r>
        <w:proofErr w:type="spellStart"/>
        <w:r w:rsidR="00A47E15">
          <w:rPr>
            <w:rStyle w:val="af5"/>
            <w:color w:val="auto"/>
            <w:lang w:val="en-US"/>
          </w:rPr>
          <w:t>british</w:t>
        </w:r>
        <w:proofErr w:type="spellEnd"/>
        <w:r w:rsidR="00A47E15">
          <w:rPr>
            <w:rStyle w:val="af5"/>
            <w:color w:val="auto"/>
          </w:rPr>
          <w:t>/</w:t>
        </w:r>
        <w:r w:rsidR="00A47E15">
          <w:rPr>
            <w:rStyle w:val="af5"/>
            <w:color w:val="auto"/>
            <w:lang w:val="en-US"/>
          </w:rPr>
          <w:t>enjoy</w:t>
        </w:r>
      </w:hyperlink>
      <w:r w:rsidR="00A47E15">
        <w:t xml:space="preserve"> (</w:t>
      </w:r>
      <w:proofErr w:type="spellStart"/>
      <w:r w:rsidR="00A47E15">
        <w:rPr>
          <w:lang w:val="en-US"/>
        </w:rPr>
        <w:t>MacmillanDictionary</w:t>
      </w:r>
      <w:proofErr w:type="spellEnd"/>
      <w:r w:rsidR="00A47E15">
        <w:t xml:space="preserve"> с возможно</w:t>
      </w:r>
      <w:r w:rsidR="00A47E15">
        <w:softHyphen/>
        <w:t>стью прослушать произношение слов).</w:t>
      </w:r>
    </w:p>
    <w:p w:rsidR="00A47E15" w:rsidRDefault="00F92AFC" w:rsidP="00A47E15">
      <w:hyperlink r:id="rId11" w:history="1">
        <w:r w:rsidR="00A47E15">
          <w:rPr>
            <w:rStyle w:val="af5"/>
            <w:color w:val="auto"/>
            <w:lang w:val="en-US"/>
          </w:rPr>
          <w:t>www</w:t>
        </w:r>
        <w:r w:rsidR="00A47E15">
          <w:rPr>
            <w:rStyle w:val="af5"/>
            <w:color w:val="auto"/>
          </w:rPr>
          <w:t>.</w:t>
        </w:r>
        <w:proofErr w:type="spellStart"/>
        <w:r w:rsidR="00A47E15">
          <w:rPr>
            <w:rStyle w:val="af5"/>
            <w:color w:val="auto"/>
            <w:lang w:val="en-US"/>
          </w:rPr>
          <w:t>britannica</w:t>
        </w:r>
        <w:proofErr w:type="spellEnd"/>
        <w:r w:rsidR="00A47E15">
          <w:rPr>
            <w:rStyle w:val="af5"/>
            <w:color w:val="auto"/>
          </w:rPr>
          <w:t>.</w:t>
        </w:r>
        <w:r w:rsidR="00A47E15">
          <w:rPr>
            <w:rStyle w:val="af5"/>
            <w:color w:val="auto"/>
            <w:lang w:val="en-US"/>
          </w:rPr>
          <w:t>com</w:t>
        </w:r>
      </w:hyperlink>
      <w:r w:rsidR="00A47E15">
        <w:t xml:space="preserve"> (энциклопедия «</w:t>
      </w:r>
      <w:proofErr w:type="spellStart"/>
      <w:r w:rsidR="00A47E15">
        <w:t>Британника</w:t>
      </w:r>
      <w:proofErr w:type="spellEnd"/>
      <w:r w:rsidR="00A47E15">
        <w:t>»).</w:t>
      </w:r>
    </w:p>
    <w:p w:rsidR="00A47E15" w:rsidRDefault="00F92AFC" w:rsidP="00A47E15">
      <w:pPr>
        <w:rPr>
          <w:lang w:val="en-US"/>
        </w:rPr>
      </w:pPr>
      <w:hyperlink r:id="rId12" w:history="1">
        <w:r w:rsidR="00A47E15">
          <w:rPr>
            <w:rStyle w:val="af5"/>
            <w:color w:val="auto"/>
            <w:lang w:val="en-US"/>
          </w:rPr>
          <w:t>www.ldoceonline.com</w:t>
        </w:r>
      </w:hyperlink>
      <w:r w:rsidR="00A47E15">
        <w:rPr>
          <w:lang w:val="en-US"/>
        </w:rPr>
        <w:t xml:space="preserve"> (Longman Dictionary of Contemporary English).</w:t>
      </w:r>
    </w:p>
    <w:p w:rsidR="00A47E15" w:rsidRPr="001D42B6" w:rsidRDefault="00A47E15" w:rsidP="00A47E15">
      <w:pPr>
        <w:rPr>
          <w:lang w:val="en-US"/>
        </w:rPr>
      </w:pPr>
    </w:p>
    <w:p w:rsidR="00133D5A" w:rsidRPr="00437758" w:rsidRDefault="00133D5A" w:rsidP="00A47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lang w:val="en-US"/>
        </w:rPr>
      </w:pPr>
    </w:p>
    <w:p w:rsidR="00A47E15" w:rsidRDefault="00133D5A" w:rsidP="00A47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</w:rPr>
      </w:pPr>
      <w:r>
        <w:rPr>
          <w:b/>
          <w:caps/>
        </w:rPr>
        <w:t>8.</w:t>
      </w:r>
      <w:r w:rsidR="00A47E15">
        <w:rPr>
          <w:b/>
          <w:caps/>
        </w:rPr>
        <w:t xml:space="preserve"> Контроль и оценка результатов освоения УЧЕБНОЙ Дисциплины «АНГЛИЙСКИЙ ЯЗЫК»</w:t>
      </w:r>
    </w:p>
    <w:p w:rsidR="00A47E15" w:rsidRDefault="00A47E15" w:rsidP="00A47E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A47E15" w:rsidRDefault="00A47E15" w:rsidP="00A47E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spellStart"/>
      <w:r>
        <w:rPr>
          <w:b/>
        </w:rPr>
        <w:t>Контрольи</w:t>
      </w:r>
      <w:proofErr w:type="spellEnd"/>
      <w:r>
        <w:rPr>
          <w:b/>
        </w:rPr>
        <w:t xml:space="preserve"> оценка</w:t>
      </w:r>
      <w:r>
        <w:t xml:space="preserve"> результатов освоения учебной дисциплины осуществляется преподавателем в процессе текущего контроля и промежуточной аттестации.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2"/>
        <w:gridCol w:w="3194"/>
        <w:gridCol w:w="2937"/>
      </w:tblGrid>
      <w:tr w:rsidR="00A47E15" w:rsidTr="00A47E15"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15" w:rsidRDefault="00A47E15">
            <w:r>
              <w:t>Формируемые компетенции</w:t>
            </w:r>
          </w:p>
          <w:p w:rsidR="00A47E15" w:rsidRDefault="00A47E15">
            <w:proofErr w:type="gramStart"/>
            <w:r>
              <w:t>( профессиональные и общие</w:t>
            </w:r>
            <w:proofErr w:type="gramEnd"/>
          </w:p>
          <w:p w:rsidR="00A47E15" w:rsidRDefault="00A47E15">
            <w:r>
              <w:t>компетенции)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15" w:rsidRDefault="00A47E15">
            <w:pPr>
              <w:rPr>
                <w:vertAlign w:val="superscript"/>
              </w:rPr>
            </w:pPr>
            <w:r>
              <w:t>Планируемые результаты обучения</w:t>
            </w:r>
            <w:r>
              <w:rPr>
                <w:vertAlign w:val="superscript"/>
              </w:rPr>
              <w:t>*</w:t>
            </w:r>
          </w:p>
          <w:p w:rsidR="00A47E15" w:rsidRDefault="00A47E15">
            <w:r>
              <w:t>(освоенные умения, усвоенные знания)</w:t>
            </w:r>
          </w:p>
          <w:p w:rsidR="00A47E15" w:rsidRDefault="00A47E15"/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E15" w:rsidRDefault="00A47E15">
            <w:r>
              <w:t xml:space="preserve">Формы и методы контроля и оценки результатов обучения </w:t>
            </w:r>
          </w:p>
        </w:tc>
      </w:tr>
      <w:tr w:rsidR="00A47E15" w:rsidTr="00A47E15"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r>
              <w:t>-понимать сущность и социальную значимость своей будущей профессии, проявлять к ней устойчивый интерес.</w:t>
            </w:r>
          </w:p>
          <w:p w:rsidR="00A47E15" w:rsidRDefault="00A47E15">
            <w:r>
              <w:t>Оценивать риски и принимать решения в нестандартных ситуациях.</w:t>
            </w:r>
          </w:p>
          <w:p w:rsidR="00A47E15" w:rsidRDefault="00A47E15">
            <w: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  <w:p w:rsidR="00A47E15" w:rsidRDefault="00A47E15">
            <w: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A47E15" w:rsidRDefault="00A47E15">
            <w:r>
              <w:rPr>
                <w:spacing w:val="-3"/>
              </w:rPr>
              <w:t xml:space="preserve"> Использовать информационно-коммуникационные </w:t>
            </w:r>
            <w:r>
              <w:rPr>
                <w:spacing w:val="-3"/>
              </w:rPr>
              <w:lastRenderedPageBreak/>
              <w:t xml:space="preserve">технологии </w:t>
            </w:r>
            <w:r>
              <w:t>для совершенствования профессиональной деятельности</w:t>
            </w:r>
          </w:p>
          <w:p w:rsidR="00A47E15" w:rsidRDefault="00A47E15">
            <w:r>
              <w:t>Работать в коллективе и команде, взаимодействовать с коллегами и социальными партнерами.</w:t>
            </w:r>
          </w:p>
          <w:p w:rsidR="00A47E15" w:rsidRDefault="00A47E15">
            <w: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A47E15" w:rsidRDefault="00A47E15">
            <w:r>
              <w:t>Осуществлять профессиональную деятельность в условиях обновления ее целей, содержания и смены технологий.</w:t>
            </w:r>
          </w:p>
          <w:p w:rsidR="00A47E15" w:rsidRDefault="00A47E15"/>
          <w:p w:rsidR="00A47E15" w:rsidRDefault="00A47E15">
            <w:r>
              <w:t>Оформлять методические разработки в виде отчетов, рефератов, выступлений.</w:t>
            </w:r>
          </w:p>
          <w:p w:rsidR="00A47E15" w:rsidRDefault="00A47E15"/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Говорение</w:t>
            </w:r>
          </w:p>
          <w:p w:rsidR="00A47E15" w:rsidRDefault="00A47E15">
            <w:proofErr w:type="gramStart"/>
            <w:r>
              <w:t>– вести диалог (диалог–расспрос, диалог–обмен мнениями/суждениями, диалог–побуждение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      </w:r>
            <w:proofErr w:type="gramEnd"/>
          </w:p>
          <w:p w:rsidR="00A47E15" w:rsidRDefault="00A47E15">
            <w:r>
              <w:t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</w:t>
            </w:r>
          </w:p>
          <w:p w:rsidR="00A47E15" w:rsidRDefault="00A47E15">
            <w:r>
              <w:t xml:space="preserve">– создавать словесный социокультурный портрет </w:t>
            </w:r>
            <w:r>
              <w:lastRenderedPageBreak/>
              <w:t xml:space="preserve">своей страны и страны/стран изучаемого языка на основе разнообразной страноведческой и </w:t>
            </w:r>
            <w:proofErr w:type="spellStart"/>
            <w:r>
              <w:t>культуроведческой</w:t>
            </w:r>
            <w:proofErr w:type="spellEnd"/>
            <w:r>
              <w:t xml:space="preserve"> информации;</w:t>
            </w:r>
          </w:p>
          <w:p w:rsidR="00A47E15" w:rsidRDefault="00A47E15">
            <w:pPr>
              <w:rPr>
                <w:i/>
              </w:rPr>
            </w:pPr>
          </w:p>
          <w:p w:rsidR="00A47E15" w:rsidRDefault="00A47E15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аудирование</w:t>
            </w:r>
            <w:proofErr w:type="spellEnd"/>
          </w:p>
          <w:p w:rsidR="00A47E15" w:rsidRDefault="00A47E15">
            <w:r>
              <w:t>– понимать относительно полно (общий смысл) высказывания на изучаемом иностранном языке в различных ситуациях общения;</w:t>
            </w:r>
          </w:p>
          <w:p w:rsidR="00A47E15" w:rsidRDefault="00A47E15">
            <w:r>
              <w:t>–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      </w:r>
          </w:p>
          <w:p w:rsidR="00A47E15" w:rsidRDefault="00A47E15">
            <w:r>
              <w:t>– оценивать важность/новизну информации, определять свое отношение к ней:</w:t>
            </w:r>
          </w:p>
          <w:p w:rsidR="00A47E15" w:rsidRDefault="00A47E15"/>
          <w:p w:rsidR="00A47E15" w:rsidRDefault="00A47E15">
            <w:pPr>
              <w:rPr>
                <w:u w:val="single"/>
              </w:rPr>
            </w:pPr>
            <w:r>
              <w:rPr>
                <w:u w:val="single"/>
              </w:rPr>
              <w:t xml:space="preserve">Чтение                                                       </w:t>
            </w:r>
          </w:p>
          <w:p w:rsidR="00A47E15" w:rsidRDefault="00A47E15">
            <w:r>
              <w:t>– 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</w:t>
            </w:r>
          </w:p>
          <w:p w:rsidR="00A47E15" w:rsidRDefault="00A47E15"/>
          <w:p w:rsidR="00A47E15" w:rsidRDefault="00A47E15">
            <w:pPr>
              <w:rPr>
                <w:u w:val="single"/>
              </w:rPr>
            </w:pPr>
            <w:r>
              <w:rPr>
                <w:u w:val="single"/>
              </w:rPr>
              <w:t>письменная речь</w:t>
            </w:r>
          </w:p>
          <w:p w:rsidR="00A47E15" w:rsidRDefault="00A47E15">
            <w:r>
              <w:t>– описывать явления, события, излагать факты в письме личного и делового характера;</w:t>
            </w:r>
          </w:p>
          <w:p w:rsidR="00A47E15" w:rsidRDefault="00A47E15">
            <w:r>
              <w:t>– заполнять различные виды анкет, сообщать сведения о себе в форме, принятой в стране/странах изучаемого языка;</w:t>
            </w:r>
          </w:p>
          <w:p w:rsidR="00A47E15" w:rsidRDefault="00A47E15"/>
          <w:p w:rsidR="00A47E15" w:rsidRDefault="00A47E15">
            <w:r>
              <w:t xml:space="preserve">-знать значения новых </w:t>
            </w:r>
            <w:r>
              <w:lastRenderedPageBreak/>
              <w:t>лексических единиц, связанных с тематикой данного этапа и с соответствующими ситуациями общения;</w:t>
            </w:r>
          </w:p>
          <w:p w:rsidR="00A47E15" w:rsidRDefault="00A47E15">
            <w:r>
              <w:t>– языковой материал: идиоматические выражения, оценочную лексику, единицы речевого этикета, перечисленные в разделе «Языковой материал» и обслуживающие ситуации общения в рамках изучаемых тем;</w:t>
            </w:r>
          </w:p>
          <w:p w:rsidR="00A47E15" w:rsidRDefault="00A47E15">
            <w:proofErr w:type="gramStart"/>
            <w:r>
              <w:t>– новые значения изученных глагольных форм (видовременных, неличных), средства и способы выражения модальности; условия, предположения, причины, следствия, побуждения к действию;</w:t>
            </w:r>
            <w:proofErr w:type="gramEnd"/>
          </w:p>
          <w:p w:rsidR="00A47E15" w:rsidRDefault="00A47E15">
            <w:pPr>
              <w:rPr>
                <w:i/>
              </w:rPr>
            </w:pPr>
            <w:r>
              <w:t>- лингвострановедческую, страноведческую и социокультурную информацию, расширенную за счет новой тематики и проблематики речевого общения;</w:t>
            </w:r>
          </w:p>
          <w:p w:rsidR="00A47E15" w:rsidRDefault="00A47E15">
            <w:pPr>
              <w:rPr>
                <w:i/>
              </w:rPr>
            </w:pPr>
            <w:r>
              <w:t>– тексты, построенные на языковом материале повседневного и профессионального общения, в том числе инструкции и нормативные документы по профессиям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15" w:rsidRDefault="00A47E15">
            <w:pPr>
              <w:rPr>
                <w:i/>
              </w:rPr>
            </w:pPr>
          </w:p>
          <w:p w:rsidR="00A47E15" w:rsidRDefault="00A47E15">
            <w:r>
              <w:t>Фронтальная устная дискуссия, диалог, монолог, ролевая игра.</w:t>
            </w:r>
          </w:p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>
            <w:r>
              <w:t>Беседа, учебный диалог на уроке</w:t>
            </w:r>
          </w:p>
          <w:p w:rsidR="00A47E15" w:rsidRDefault="00A47E15"/>
          <w:p w:rsidR="00A47E15" w:rsidRDefault="00A47E15"/>
          <w:p w:rsidR="00A47E15" w:rsidRDefault="00A47E15"/>
          <w:p w:rsidR="00A47E15" w:rsidRDefault="00A47E15">
            <w:r>
              <w:t>Фронтальный устный опрос, монолог, ролевая игра.</w:t>
            </w:r>
          </w:p>
          <w:p w:rsidR="00A47E15" w:rsidRDefault="00A47E15"/>
          <w:p w:rsidR="00A47E15" w:rsidRDefault="00A47E15">
            <w:r>
              <w:t>Практические занятия. Устный опрос.</w:t>
            </w:r>
          </w:p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>
            <w:r>
              <w:t xml:space="preserve">Словесный: </w:t>
            </w:r>
            <w:proofErr w:type="spellStart"/>
            <w:r>
              <w:t>аудирование</w:t>
            </w:r>
            <w:proofErr w:type="spellEnd"/>
            <w:r>
              <w:t>, дискуссия, интервью, репортаж.</w:t>
            </w:r>
          </w:p>
          <w:p w:rsidR="00A47E15" w:rsidRDefault="00A47E15"/>
          <w:p w:rsidR="00A47E15" w:rsidRDefault="00A47E15"/>
          <w:p w:rsidR="00A47E15" w:rsidRDefault="00A47E15">
            <w:proofErr w:type="gramStart"/>
            <w:r>
              <w:t>Словесный</w:t>
            </w:r>
            <w:proofErr w:type="gramEnd"/>
            <w:r>
              <w:t xml:space="preserve"> поисковый: устное сообщение,</w:t>
            </w:r>
          </w:p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>
            <w:r>
              <w:t>Оценка выполнения практического задания</w:t>
            </w:r>
          </w:p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>
            <w:proofErr w:type="gramStart"/>
            <w:r>
              <w:t>Словесно-практический</w:t>
            </w:r>
            <w:proofErr w:type="gramEnd"/>
            <w:r>
              <w:t>: мини-сочинение, статья, эссе, личное и деловое письмо</w:t>
            </w:r>
          </w:p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>
            <w:r>
              <w:lastRenderedPageBreak/>
              <w:t>Экспертная оценка выполнения практического задания</w:t>
            </w:r>
          </w:p>
          <w:p w:rsidR="00A47E15" w:rsidRDefault="00A47E15"/>
          <w:p w:rsidR="00A47E15" w:rsidRDefault="00A47E15"/>
          <w:p w:rsidR="00A47E15" w:rsidRDefault="00A47E15">
            <w:r>
              <w:t>Анкетирование</w:t>
            </w:r>
          </w:p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>
            <w:r>
              <w:t>Тестирование</w:t>
            </w:r>
          </w:p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>
            <w:r>
              <w:t>Самостоятельная работа (в кабинете и дома)</w:t>
            </w:r>
          </w:p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/>
          <w:p w:rsidR="00A47E15" w:rsidRDefault="00A47E15">
            <w:r>
              <w:t>Словесно-практически-грамматический: тестирование, самостоятельное выполнение грамматических упражнений</w:t>
            </w:r>
          </w:p>
          <w:p w:rsidR="00A47E15" w:rsidRDefault="00A47E15">
            <w:r>
              <w:t>Словесный: сообщение, диалог-дискуссия, составление вопросов и ответы на вопросы.</w:t>
            </w:r>
          </w:p>
          <w:p w:rsidR="00A47E15" w:rsidRDefault="00A47E15"/>
          <w:p w:rsidR="00A47E15" w:rsidRDefault="00A47E15"/>
        </w:tc>
      </w:tr>
    </w:tbl>
    <w:p w:rsidR="00A47E15" w:rsidRDefault="00A47E15" w:rsidP="00D75D55"/>
    <w:sectPr w:rsidR="00A47E15" w:rsidSect="00FE3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0AA" w:rsidRDefault="00BB40AA" w:rsidP="00D75D55">
      <w:r>
        <w:separator/>
      </w:r>
    </w:p>
  </w:endnote>
  <w:endnote w:type="continuationSeparator" w:id="0">
    <w:p w:rsidR="00BB40AA" w:rsidRDefault="00BB40AA" w:rsidP="00D75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GothicDem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12672"/>
      <w:docPartObj>
        <w:docPartGallery w:val="Page Numbers (Bottom of Page)"/>
        <w:docPartUnique/>
      </w:docPartObj>
    </w:sdtPr>
    <w:sdtEndPr/>
    <w:sdtContent>
      <w:p w:rsidR="00D75D55" w:rsidRDefault="00B92533">
        <w:pPr>
          <w:pStyle w:val="aa"/>
          <w:jc w:val="right"/>
        </w:pPr>
        <w:r>
          <w:fldChar w:fldCharType="begin"/>
        </w:r>
        <w:r w:rsidR="001D42B6">
          <w:instrText xml:space="preserve"> PAGE   \* MERGEFORMAT </w:instrText>
        </w:r>
        <w:r>
          <w:fldChar w:fldCharType="separate"/>
        </w:r>
        <w:r w:rsidR="00F92AFC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75D55" w:rsidRDefault="00D75D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0AA" w:rsidRDefault="00BB40AA" w:rsidP="00D75D55">
      <w:r>
        <w:separator/>
      </w:r>
    </w:p>
  </w:footnote>
  <w:footnote w:type="continuationSeparator" w:id="0">
    <w:p w:rsidR="00BB40AA" w:rsidRDefault="00BB40AA" w:rsidP="00D75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A7E"/>
    <w:multiLevelType w:val="hybridMultilevel"/>
    <w:tmpl w:val="FE2A47DE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C21BA"/>
    <w:multiLevelType w:val="hybridMultilevel"/>
    <w:tmpl w:val="9438C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02ABB"/>
    <w:multiLevelType w:val="hybridMultilevel"/>
    <w:tmpl w:val="F192002C"/>
    <w:lvl w:ilvl="0" w:tplc="DA3CADC4">
      <w:start w:val="65535"/>
      <w:numFmt w:val="bullet"/>
      <w:lvlText w:val="•"/>
      <w:lvlJc w:val="left"/>
      <w:pPr>
        <w:ind w:left="1429" w:hanging="360"/>
      </w:pPr>
      <w:rPr>
        <w:rFonts w:ascii="Arial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9A6274"/>
    <w:multiLevelType w:val="hybridMultilevel"/>
    <w:tmpl w:val="6DA0E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2477A8"/>
    <w:multiLevelType w:val="hybridMultilevel"/>
    <w:tmpl w:val="7E1C7510"/>
    <w:lvl w:ilvl="0" w:tplc="7BE0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255F9B"/>
    <w:multiLevelType w:val="hybridMultilevel"/>
    <w:tmpl w:val="F55EDFA6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35636"/>
    <w:multiLevelType w:val="hybridMultilevel"/>
    <w:tmpl w:val="56741E46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972543"/>
    <w:multiLevelType w:val="hybridMultilevel"/>
    <w:tmpl w:val="9E14D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297ED9"/>
    <w:multiLevelType w:val="hybridMultilevel"/>
    <w:tmpl w:val="05EEC3E4"/>
    <w:lvl w:ilvl="0" w:tplc="5F94233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172A8A"/>
    <w:multiLevelType w:val="hybridMultilevel"/>
    <w:tmpl w:val="92FEA4CE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5223FD"/>
    <w:multiLevelType w:val="hybridMultilevel"/>
    <w:tmpl w:val="A77A8596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8F35F7"/>
    <w:multiLevelType w:val="hybridMultilevel"/>
    <w:tmpl w:val="46FA75FA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C80457"/>
    <w:multiLevelType w:val="multilevel"/>
    <w:tmpl w:val="FB628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764698"/>
    <w:multiLevelType w:val="hybridMultilevel"/>
    <w:tmpl w:val="CBE0D6E8"/>
    <w:lvl w:ilvl="0" w:tplc="E68E53A8">
      <w:start w:val="1"/>
      <w:numFmt w:val="decimal"/>
      <w:lvlText w:val="%1."/>
      <w:lvlJc w:val="left"/>
      <w:pPr>
        <w:ind w:left="3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45" w:hanging="360"/>
      </w:pPr>
    </w:lvl>
    <w:lvl w:ilvl="2" w:tplc="0419001B" w:tentative="1">
      <w:start w:val="1"/>
      <w:numFmt w:val="lowerRoman"/>
      <w:lvlText w:val="%3."/>
      <w:lvlJc w:val="right"/>
      <w:pPr>
        <w:ind w:left="4965" w:hanging="180"/>
      </w:pPr>
    </w:lvl>
    <w:lvl w:ilvl="3" w:tplc="0419000F" w:tentative="1">
      <w:start w:val="1"/>
      <w:numFmt w:val="decimal"/>
      <w:lvlText w:val="%4."/>
      <w:lvlJc w:val="left"/>
      <w:pPr>
        <w:ind w:left="5685" w:hanging="360"/>
      </w:pPr>
    </w:lvl>
    <w:lvl w:ilvl="4" w:tplc="04190019" w:tentative="1">
      <w:start w:val="1"/>
      <w:numFmt w:val="lowerLetter"/>
      <w:lvlText w:val="%5."/>
      <w:lvlJc w:val="left"/>
      <w:pPr>
        <w:ind w:left="6405" w:hanging="360"/>
      </w:pPr>
    </w:lvl>
    <w:lvl w:ilvl="5" w:tplc="0419001B" w:tentative="1">
      <w:start w:val="1"/>
      <w:numFmt w:val="lowerRoman"/>
      <w:lvlText w:val="%6."/>
      <w:lvlJc w:val="right"/>
      <w:pPr>
        <w:ind w:left="7125" w:hanging="180"/>
      </w:pPr>
    </w:lvl>
    <w:lvl w:ilvl="6" w:tplc="0419000F" w:tentative="1">
      <w:start w:val="1"/>
      <w:numFmt w:val="decimal"/>
      <w:lvlText w:val="%7."/>
      <w:lvlJc w:val="left"/>
      <w:pPr>
        <w:ind w:left="7845" w:hanging="360"/>
      </w:pPr>
    </w:lvl>
    <w:lvl w:ilvl="7" w:tplc="04190019" w:tentative="1">
      <w:start w:val="1"/>
      <w:numFmt w:val="lowerLetter"/>
      <w:lvlText w:val="%8."/>
      <w:lvlJc w:val="left"/>
      <w:pPr>
        <w:ind w:left="8565" w:hanging="360"/>
      </w:pPr>
    </w:lvl>
    <w:lvl w:ilvl="8" w:tplc="0419001B" w:tentative="1">
      <w:start w:val="1"/>
      <w:numFmt w:val="lowerRoman"/>
      <w:lvlText w:val="%9."/>
      <w:lvlJc w:val="right"/>
      <w:pPr>
        <w:ind w:left="9285" w:hanging="180"/>
      </w:pPr>
    </w:lvl>
  </w:abstractNum>
  <w:abstractNum w:abstractNumId="15">
    <w:nsid w:val="2CE637EB"/>
    <w:multiLevelType w:val="hybridMultilevel"/>
    <w:tmpl w:val="D6762092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40F3F"/>
    <w:multiLevelType w:val="hybridMultilevel"/>
    <w:tmpl w:val="5204CF2C"/>
    <w:lvl w:ilvl="0" w:tplc="610A429E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707172"/>
    <w:multiLevelType w:val="multilevel"/>
    <w:tmpl w:val="FB628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FB774E"/>
    <w:multiLevelType w:val="hybridMultilevel"/>
    <w:tmpl w:val="9662C2E4"/>
    <w:lvl w:ilvl="0" w:tplc="8ACAD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5E5EF7"/>
    <w:multiLevelType w:val="hybridMultilevel"/>
    <w:tmpl w:val="7D36E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D732B"/>
    <w:multiLevelType w:val="hybridMultilevel"/>
    <w:tmpl w:val="92FEA4CE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1703B"/>
    <w:multiLevelType w:val="hybridMultilevel"/>
    <w:tmpl w:val="91B419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F02DF2"/>
    <w:multiLevelType w:val="hybridMultilevel"/>
    <w:tmpl w:val="0FE4FD50"/>
    <w:lvl w:ilvl="0" w:tplc="DB6EBA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AA47BA"/>
    <w:multiLevelType w:val="hybridMultilevel"/>
    <w:tmpl w:val="DA4416B2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C7C41"/>
    <w:multiLevelType w:val="hybridMultilevel"/>
    <w:tmpl w:val="388A92E2"/>
    <w:lvl w:ilvl="0" w:tplc="7BE0E3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8B092A"/>
    <w:multiLevelType w:val="hybridMultilevel"/>
    <w:tmpl w:val="92FEA4CE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C7DBE"/>
    <w:multiLevelType w:val="hybridMultilevel"/>
    <w:tmpl w:val="92FEA4CE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CF310E"/>
    <w:multiLevelType w:val="hybridMultilevel"/>
    <w:tmpl w:val="457C167C"/>
    <w:lvl w:ilvl="0" w:tplc="DA3CADC4">
      <w:start w:val="65535"/>
      <w:numFmt w:val="bullet"/>
      <w:lvlText w:val="•"/>
      <w:lvlJc w:val="left"/>
      <w:pPr>
        <w:ind w:left="1429" w:hanging="360"/>
      </w:pPr>
      <w:rPr>
        <w:rFonts w:ascii="Arial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9">
    <w:nsid w:val="54BA2007"/>
    <w:multiLevelType w:val="hybridMultilevel"/>
    <w:tmpl w:val="92FEA4CE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161978"/>
    <w:multiLevelType w:val="hybridMultilevel"/>
    <w:tmpl w:val="915CE670"/>
    <w:lvl w:ilvl="0" w:tplc="DA3CADC4">
      <w:start w:val="65535"/>
      <w:numFmt w:val="bullet"/>
      <w:lvlText w:val="•"/>
      <w:lvlJc w:val="left"/>
      <w:pPr>
        <w:ind w:left="1429" w:hanging="360"/>
      </w:pPr>
      <w:rPr>
        <w:rFonts w:ascii="Arial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B31BC8"/>
    <w:multiLevelType w:val="hybridMultilevel"/>
    <w:tmpl w:val="3FD40F8C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041BBC"/>
    <w:multiLevelType w:val="hybridMultilevel"/>
    <w:tmpl w:val="4044F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9B1038"/>
    <w:multiLevelType w:val="hybridMultilevel"/>
    <w:tmpl w:val="CDDC18AA"/>
    <w:lvl w:ilvl="0" w:tplc="8ACAD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DEF3E78"/>
    <w:multiLevelType w:val="hybridMultilevel"/>
    <w:tmpl w:val="A2A666C2"/>
    <w:lvl w:ilvl="0" w:tplc="7BE0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AB7E9C"/>
    <w:multiLevelType w:val="hybridMultilevel"/>
    <w:tmpl w:val="E116A1BC"/>
    <w:lvl w:ilvl="0" w:tplc="7BE0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331F99"/>
    <w:multiLevelType w:val="hybridMultilevel"/>
    <w:tmpl w:val="9662C2E4"/>
    <w:lvl w:ilvl="0" w:tplc="8ACAD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D31158"/>
    <w:multiLevelType w:val="hybridMultilevel"/>
    <w:tmpl w:val="AB8C9C1A"/>
    <w:lvl w:ilvl="0" w:tplc="E68E53A8">
      <w:start w:val="1"/>
      <w:numFmt w:val="decimal"/>
      <w:lvlText w:val="%1."/>
      <w:lvlJc w:val="left"/>
      <w:pPr>
        <w:ind w:left="3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45" w:hanging="360"/>
      </w:pPr>
    </w:lvl>
    <w:lvl w:ilvl="2" w:tplc="0419001B" w:tentative="1">
      <w:start w:val="1"/>
      <w:numFmt w:val="lowerRoman"/>
      <w:lvlText w:val="%3."/>
      <w:lvlJc w:val="right"/>
      <w:pPr>
        <w:ind w:left="4965" w:hanging="180"/>
      </w:pPr>
    </w:lvl>
    <w:lvl w:ilvl="3" w:tplc="0419000F" w:tentative="1">
      <w:start w:val="1"/>
      <w:numFmt w:val="decimal"/>
      <w:lvlText w:val="%4."/>
      <w:lvlJc w:val="left"/>
      <w:pPr>
        <w:ind w:left="5685" w:hanging="360"/>
      </w:pPr>
    </w:lvl>
    <w:lvl w:ilvl="4" w:tplc="04190019" w:tentative="1">
      <w:start w:val="1"/>
      <w:numFmt w:val="lowerLetter"/>
      <w:lvlText w:val="%5."/>
      <w:lvlJc w:val="left"/>
      <w:pPr>
        <w:ind w:left="6405" w:hanging="360"/>
      </w:pPr>
    </w:lvl>
    <w:lvl w:ilvl="5" w:tplc="0419001B" w:tentative="1">
      <w:start w:val="1"/>
      <w:numFmt w:val="lowerRoman"/>
      <w:lvlText w:val="%6."/>
      <w:lvlJc w:val="right"/>
      <w:pPr>
        <w:ind w:left="7125" w:hanging="180"/>
      </w:pPr>
    </w:lvl>
    <w:lvl w:ilvl="6" w:tplc="0419000F" w:tentative="1">
      <w:start w:val="1"/>
      <w:numFmt w:val="decimal"/>
      <w:lvlText w:val="%7."/>
      <w:lvlJc w:val="left"/>
      <w:pPr>
        <w:ind w:left="7845" w:hanging="360"/>
      </w:pPr>
    </w:lvl>
    <w:lvl w:ilvl="7" w:tplc="04190019" w:tentative="1">
      <w:start w:val="1"/>
      <w:numFmt w:val="lowerLetter"/>
      <w:lvlText w:val="%8."/>
      <w:lvlJc w:val="left"/>
      <w:pPr>
        <w:ind w:left="8565" w:hanging="360"/>
      </w:pPr>
    </w:lvl>
    <w:lvl w:ilvl="8" w:tplc="0419001B" w:tentative="1">
      <w:start w:val="1"/>
      <w:numFmt w:val="lowerRoman"/>
      <w:lvlText w:val="%9."/>
      <w:lvlJc w:val="right"/>
      <w:pPr>
        <w:ind w:left="9285" w:hanging="180"/>
      </w:pPr>
    </w:lvl>
  </w:abstractNum>
  <w:abstractNum w:abstractNumId="38">
    <w:nsid w:val="7E781A17"/>
    <w:multiLevelType w:val="hybridMultilevel"/>
    <w:tmpl w:val="FF249A88"/>
    <w:lvl w:ilvl="0" w:tplc="4072A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1"/>
  </w:num>
  <w:num w:numId="15">
    <w:abstractNumId w:val="22"/>
  </w:num>
  <w:num w:numId="16">
    <w:abstractNumId w:val="29"/>
  </w:num>
  <w:num w:numId="17">
    <w:abstractNumId w:val="26"/>
  </w:num>
  <w:num w:numId="18">
    <w:abstractNumId w:val="20"/>
  </w:num>
  <w:num w:numId="19">
    <w:abstractNumId w:val="9"/>
  </w:num>
  <w:num w:numId="20">
    <w:abstractNumId w:val="31"/>
  </w:num>
  <w:num w:numId="21">
    <w:abstractNumId w:val="25"/>
  </w:num>
  <w:num w:numId="22">
    <w:abstractNumId w:val="12"/>
  </w:num>
  <w:num w:numId="23">
    <w:abstractNumId w:val="5"/>
  </w:num>
  <w:num w:numId="24">
    <w:abstractNumId w:val="15"/>
  </w:num>
  <w:num w:numId="25">
    <w:abstractNumId w:val="23"/>
  </w:num>
  <w:num w:numId="26">
    <w:abstractNumId w:val="10"/>
  </w:num>
  <w:num w:numId="27">
    <w:abstractNumId w:val="0"/>
  </w:num>
  <w:num w:numId="28">
    <w:abstractNumId w:val="38"/>
  </w:num>
  <w:num w:numId="29">
    <w:abstractNumId w:val="6"/>
  </w:num>
  <w:num w:numId="30">
    <w:abstractNumId w:val="8"/>
  </w:num>
  <w:num w:numId="31">
    <w:abstractNumId w:val="19"/>
  </w:num>
  <w:num w:numId="32">
    <w:abstractNumId w:val="7"/>
  </w:num>
  <w:num w:numId="33">
    <w:abstractNumId w:val="18"/>
  </w:num>
  <w:num w:numId="34">
    <w:abstractNumId w:val="2"/>
  </w:num>
  <w:num w:numId="35">
    <w:abstractNumId w:val="36"/>
  </w:num>
  <w:num w:numId="36">
    <w:abstractNumId w:val="21"/>
  </w:num>
  <w:num w:numId="37">
    <w:abstractNumId w:val="3"/>
  </w:num>
  <w:num w:numId="38">
    <w:abstractNumId w:val="37"/>
  </w:num>
  <w:num w:numId="39">
    <w:abstractNumId w:val="14"/>
  </w:num>
  <w:num w:numId="40">
    <w:abstractNumId w:val="13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E15"/>
    <w:rsid w:val="000377BE"/>
    <w:rsid w:val="00133D5A"/>
    <w:rsid w:val="001944C0"/>
    <w:rsid w:val="001D42B6"/>
    <w:rsid w:val="00257F60"/>
    <w:rsid w:val="0027116D"/>
    <w:rsid w:val="002804F2"/>
    <w:rsid w:val="002A539D"/>
    <w:rsid w:val="003E6944"/>
    <w:rsid w:val="00437758"/>
    <w:rsid w:val="00467A1A"/>
    <w:rsid w:val="00492CFE"/>
    <w:rsid w:val="004D001C"/>
    <w:rsid w:val="005271FC"/>
    <w:rsid w:val="005415C5"/>
    <w:rsid w:val="0055100D"/>
    <w:rsid w:val="00556AD6"/>
    <w:rsid w:val="00561D2B"/>
    <w:rsid w:val="005B16C6"/>
    <w:rsid w:val="00621643"/>
    <w:rsid w:val="00623CC3"/>
    <w:rsid w:val="00671579"/>
    <w:rsid w:val="0076705C"/>
    <w:rsid w:val="00796D33"/>
    <w:rsid w:val="00810D3C"/>
    <w:rsid w:val="00873771"/>
    <w:rsid w:val="008E0F10"/>
    <w:rsid w:val="009606EB"/>
    <w:rsid w:val="00A022AC"/>
    <w:rsid w:val="00A0266A"/>
    <w:rsid w:val="00A30B99"/>
    <w:rsid w:val="00A47E15"/>
    <w:rsid w:val="00A7382F"/>
    <w:rsid w:val="00AE2602"/>
    <w:rsid w:val="00B92533"/>
    <w:rsid w:val="00BB40AA"/>
    <w:rsid w:val="00CE2CF3"/>
    <w:rsid w:val="00D125FC"/>
    <w:rsid w:val="00D41DF0"/>
    <w:rsid w:val="00D75D55"/>
    <w:rsid w:val="00DD62F0"/>
    <w:rsid w:val="00E25B47"/>
    <w:rsid w:val="00E92798"/>
    <w:rsid w:val="00EB3243"/>
    <w:rsid w:val="00EB70EF"/>
    <w:rsid w:val="00EE62B6"/>
    <w:rsid w:val="00F92AFC"/>
    <w:rsid w:val="00FB5692"/>
    <w:rsid w:val="00FE3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7E1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E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A47E15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7E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6"/>
    <w:semiHidden/>
    <w:rsid w:val="00A47E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a5"/>
    <w:semiHidden/>
    <w:unhideWhenUsed/>
    <w:rsid w:val="00A47E15"/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semiHidden/>
    <w:rsid w:val="00A47E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semiHidden/>
    <w:unhideWhenUsed/>
    <w:rsid w:val="00A47E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rsid w:val="00A47E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A47E15"/>
    <w:pPr>
      <w:tabs>
        <w:tab w:val="center" w:pos="4677"/>
        <w:tab w:val="right" w:pos="9355"/>
      </w:tabs>
    </w:pPr>
  </w:style>
  <w:style w:type="paragraph" w:styleId="2">
    <w:name w:val="List 2"/>
    <w:basedOn w:val="a"/>
    <w:semiHidden/>
    <w:unhideWhenUsed/>
    <w:rsid w:val="00A47E15"/>
    <w:pPr>
      <w:ind w:left="566" w:hanging="283"/>
    </w:pPr>
  </w:style>
  <w:style w:type="paragraph" w:styleId="ab">
    <w:name w:val="Body Text"/>
    <w:basedOn w:val="a"/>
    <w:link w:val="ac"/>
    <w:semiHidden/>
    <w:unhideWhenUsed/>
    <w:rsid w:val="00A47E15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A47E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1"/>
    <w:semiHidden/>
    <w:rsid w:val="00A47E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0"/>
    <w:semiHidden/>
    <w:unhideWhenUsed/>
    <w:rsid w:val="00A47E15"/>
    <w:pPr>
      <w:spacing w:after="120" w:line="480" w:lineRule="auto"/>
    </w:pPr>
  </w:style>
  <w:style w:type="character" w:customStyle="1" w:styleId="22">
    <w:name w:val="Основной текст с отступом 2 Знак"/>
    <w:basedOn w:val="a0"/>
    <w:link w:val="23"/>
    <w:semiHidden/>
    <w:rsid w:val="00A47E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semiHidden/>
    <w:unhideWhenUsed/>
    <w:rsid w:val="00A47E15"/>
    <w:pPr>
      <w:spacing w:after="120" w:line="480" w:lineRule="auto"/>
      <w:ind w:left="283"/>
    </w:pPr>
  </w:style>
  <w:style w:type="character" w:customStyle="1" w:styleId="ad">
    <w:name w:val="Тема примечания Знак"/>
    <w:basedOn w:val="a5"/>
    <w:link w:val="ae"/>
    <w:semiHidden/>
    <w:rsid w:val="00A47E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6"/>
    <w:next w:val="a6"/>
    <w:link w:val="ad"/>
    <w:semiHidden/>
    <w:unhideWhenUsed/>
    <w:rsid w:val="00A47E15"/>
    <w:rPr>
      <w:b/>
      <w:bCs/>
    </w:rPr>
  </w:style>
  <w:style w:type="character" w:customStyle="1" w:styleId="af">
    <w:name w:val="Текст выноски Знак"/>
    <w:basedOn w:val="a0"/>
    <w:link w:val="af0"/>
    <w:semiHidden/>
    <w:rsid w:val="00A47E15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semiHidden/>
    <w:unhideWhenUsed/>
    <w:rsid w:val="00A47E15"/>
    <w:rPr>
      <w:rFonts w:ascii="Tahoma" w:hAnsi="Tahoma" w:cs="Tahoma"/>
      <w:sz w:val="16"/>
      <w:szCs w:val="16"/>
    </w:rPr>
  </w:style>
  <w:style w:type="character" w:customStyle="1" w:styleId="af1">
    <w:name w:val="Без интервала Знак"/>
    <w:link w:val="af2"/>
    <w:uiPriority w:val="99"/>
    <w:locked/>
    <w:rsid w:val="00A47E15"/>
    <w:rPr>
      <w:rFonts w:ascii="Calibri" w:eastAsia="Calibri" w:hAnsi="Calibri" w:cs="Calibri"/>
    </w:rPr>
  </w:style>
  <w:style w:type="paragraph" w:styleId="af2">
    <w:name w:val="No Spacing"/>
    <w:link w:val="af1"/>
    <w:uiPriority w:val="1"/>
    <w:qFormat/>
    <w:rsid w:val="00A47E15"/>
    <w:pPr>
      <w:spacing w:after="0" w:line="240" w:lineRule="auto"/>
    </w:pPr>
    <w:rPr>
      <w:rFonts w:ascii="Calibri" w:eastAsia="Calibri" w:hAnsi="Calibri" w:cs="Calibri"/>
    </w:rPr>
  </w:style>
  <w:style w:type="paragraph" w:styleId="af3">
    <w:name w:val="List Paragraph"/>
    <w:basedOn w:val="a"/>
    <w:uiPriority w:val="34"/>
    <w:qFormat/>
    <w:rsid w:val="00A47E15"/>
    <w:pPr>
      <w:ind w:left="720"/>
      <w:contextualSpacing/>
    </w:pPr>
  </w:style>
  <w:style w:type="paragraph" w:customStyle="1" w:styleId="af4">
    <w:name w:val="Знак"/>
    <w:basedOn w:val="a"/>
    <w:rsid w:val="00A47E1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4">
    <w:name w:val="Знак2"/>
    <w:basedOn w:val="a"/>
    <w:rsid w:val="00A47E1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A47E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A47E15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semiHidden/>
    <w:unhideWhenUsed/>
    <w:rsid w:val="00133D5A"/>
    <w:pPr>
      <w:spacing w:line="360" w:lineRule="auto"/>
      <w:ind w:left="240"/>
      <w:jc w:val="both"/>
    </w:pPr>
    <w:rPr>
      <w:rFonts w:eastAsia="Calibri"/>
    </w:rPr>
  </w:style>
  <w:style w:type="paragraph" w:customStyle="1" w:styleId="11">
    <w:name w:val="Абзац списка1"/>
    <w:basedOn w:val="a"/>
    <w:rsid w:val="00133D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af6">
    <w:name w:val="Table Grid"/>
    <w:basedOn w:val="a1"/>
    <w:rsid w:val="00133D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unhideWhenUsed/>
    <w:rsid w:val="00873771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doceonli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ritannic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cmillandictionary.com/dictionary/british/enjo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gv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21</Pages>
  <Words>6672</Words>
  <Characters>38036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Администратор</cp:lastModifiedBy>
  <cp:revision>9</cp:revision>
  <dcterms:created xsi:type="dcterms:W3CDTF">2017-02-17T06:16:00Z</dcterms:created>
  <dcterms:modified xsi:type="dcterms:W3CDTF">2017-03-29T07:35:00Z</dcterms:modified>
</cp:coreProperties>
</file>